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D73082" w14:textId="09EFFC34" w:rsidR="00F770AB" w:rsidRPr="006F64F1" w:rsidRDefault="006F64F1" w:rsidP="006F64F1">
      <w:pPr>
        <w:jc w:val="center"/>
        <w:rPr>
          <w:rFonts w:ascii="Times New Roman" w:hAnsi="Times New Roman" w:cs="Times New Roman"/>
          <w:b/>
          <w:sz w:val="32"/>
          <w:szCs w:val="32"/>
        </w:rPr>
      </w:pPr>
      <w:bookmarkStart w:id="0" w:name="_GoBack"/>
      <w:bookmarkEnd w:id="0"/>
      <w:proofErr w:type="spellStart"/>
      <w:r w:rsidRPr="006F64F1">
        <w:rPr>
          <w:rFonts w:ascii="Times New Roman" w:hAnsi="Times New Roman" w:cs="Times New Roman"/>
          <w:b/>
          <w:sz w:val="32"/>
          <w:szCs w:val="32"/>
        </w:rPr>
        <w:t>45.ALTE</w:t>
      </w:r>
      <w:proofErr w:type="spellEnd"/>
      <w:r w:rsidRPr="006F64F1">
        <w:rPr>
          <w:rFonts w:ascii="Times New Roman" w:hAnsi="Times New Roman" w:cs="Times New Roman"/>
          <w:b/>
          <w:sz w:val="32"/>
          <w:szCs w:val="32"/>
        </w:rPr>
        <w:t xml:space="preserve"> NIVELE DE COMPLEXITATE</w:t>
      </w:r>
    </w:p>
    <w:p w14:paraId="56AB13F5" w14:textId="6FB5B523" w:rsidR="006F64F1" w:rsidRPr="006F64F1" w:rsidRDefault="006F64F1" w:rsidP="006F64F1">
      <w:pPr>
        <w:jc w:val="center"/>
        <w:rPr>
          <w:rFonts w:ascii="Times New Roman" w:hAnsi="Times New Roman" w:cs="Times New Roman"/>
          <w:b/>
          <w:sz w:val="32"/>
          <w:szCs w:val="32"/>
        </w:rPr>
      </w:pPr>
      <w:r w:rsidRPr="006F64F1">
        <w:rPr>
          <w:rFonts w:ascii="Times New Roman" w:hAnsi="Times New Roman" w:cs="Times New Roman"/>
          <w:b/>
          <w:sz w:val="32"/>
          <w:szCs w:val="32"/>
        </w:rPr>
        <w:t xml:space="preserve">DEZVOLTAREA PROIECTULUI REȚELEI </w:t>
      </w:r>
      <w:proofErr w:type="spellStart"/>
      <w:r w:rsidRPr="006F64F1">
        <w:rPr>
          <w:rFonts w:ascii="Times New Roman" w:hAnsi="Times New Roman" w:cs="Times New Roman"/>
          <w:b/>
          <w:sz w:val="32"/>
          <w:szCs w:val="32"/>
        </w:rPr>
        <w:t>PROFESIONISTILOR</w:t>
      </w:r>
      <w:proofErr w:type="spellEnd"/>
    </w:p>
    <w:p w14:paraId="070C83A7" w14:textId="77777777" w:rsidR="006F64F1" w:rsidRPr="006F64F1" w:rsidRDefault="006F64F1" w:rsidP="006F64F1">
      <w:pPr>
        <w:jc w:val="center"/>
        <w:rPr>
          <w:rFonts w:ascii="Times New Roman" w:hAnsi="Times New Roman" w:cs="Times New Roman"/>
          <w:b/>
          <w:sz w:val="32"/>
          <w:szCs w:val="32"/>
        </w:rPr>
      </w:pPr>
    </w:p>
    <w:p w14:paraId="160D38B2" w14:textId="099EF6BF" w:rsidR="00975717" w:rsidRDefault="006F64F1" w:rsidP="00975717">
      <w:pPr>
        <w:jc w:val="center"/>
        <w:rPr>
          <w:b/>
          <w:sz w:val="32"/>
          <w:szCs w:val="32"/>
        </w:rPr>
      </w:pPr>
      <w:r>
        <w:rPr>
          <w:b/>
          <w:sz w:val="32"/>
          <w:szCs w:val="32"/>
        </w:rPr>
        <w:t xml:space="preserve"> </w:t>
      </w:r>
    </w:p>
    <w:p w14:paraId="541B54BD" w14:textId="378EAB68" w:rsidR="00CE1AE5" w:rsidRDefault="00CE1AE5" w:rsidP="00CE1AE5">
      <w:pPr>
        <w:rPr>
          <w:bCs/>
          <w:sz w:val="32"/>
          <w:szCs w:val="32"/>
        </w:rPr>
      </w:pPr>
    </w:p>
    <w:p w14:paraId="71D9F7E8" w14:textId="26572BB0" w:rsidR="005F2B40" w:rsidRPr="006F64F1" w:rsidRDefault="00CE1AE5" w:rsidP="005F2B40">
      <w:pPr>
        <w:rPr>
          <w:rFonts w:ascii="Times New Roman" w:hAnsi="Times New Roman" w:cs="Times New Roman"/>
          <w:bCs/>
          <w:sz w:val="32"/>
          <w:szCs w:val="32"/>
        </w:rPr>
      </w:pPr>
      <w:r>
        <w:rPr>
          <w:bCs/>
          <w:sz w:val="32"/>
          <w:szCs w:val="32"/>
        </w:rPr>
        <w:tab/>
      </w:r>
      <w:r w:rsidRPr="006F64F1">
        <w:rPr>
          <w:rFonts w:ascii="Times New Roman" w:hAnsi="Times New Roman" w:cs="Times New Roman"/>
          <w:bCs/>
          <w:sz w:val="32"/>
          <w:szCs w:val="32"/>
        </w:rPr>
        <w:t xml:space="preserve">Reţeaua profesioniștilor va avea structura generată de spațiul coerent al informațiilor. Ea va fi însă formată de grupurile de specialiști </w:t>
      </w:r>
      <w:r w:rsidR="006F64F1">
        <w:rPr>
          <w:rFonts w:ascii="Times New Roman" w:hAnsi="Times New Roman" w:cs="Times New Roman"/>
          <w:bCs/>
          <w:sz w:val="32"/>
          <w:szCs w:val="32"/>
        </w:rPr>
        <w:t>î</w:t>
      </w:r>
      <w:r w:rsidRPr="006F64F1">
        <w:rPr>
          <w:rFonts w:ascii="Times New Roman" w:hAnsi="Times New Roman" w:cs="Times New Roman"/>
          <w:bCs/>
          <w:sz w:val="32"/>
          <w:szCs w:val="32"/>
        </w:rPr>
        <w:t xml:space="preserve">n diferite domenii ce vor fi conectate pe structuri de tripli fractoloni.  </w:t>
      </w:r>
      <w:r w:rsidR="005F2B40" w:rsidRPr="006F64F1">
        <w:rPr>
          <w:rFonts w:ascii="Times New Roman" w:hAnsi="Times New Roman" w:cs="Times New Roman"/>
          <w:bCs/>
          <w:sz w:val="32"/>
          <w:szCs w:val="32"/>
        </w:rPr>
        <w:t>Modelul realizării acestui sistem colaborativ este dat mai jos:</w:t>
      </w:r>
      <w:r w:rsidR="005F2B40" w:rsidRPr="006F64F1">
        <w:rPr>
          <w:rFonts w:ascii="Times New Roman" w:hAnsi="Times New Roman" w:cs="Times New Roman"/>
          <w:noProof/>
        </w:rPr>
        <w:t xml:space="preserve"> </w:t>
      </w:r>
      <w:r w:rsidR="005F2B40" w:rsidRPr="006F64F1">
        <w:rPr>
          <w:rFonts w:ascii="Times New Roman" w:hAnsi="Times New Roman" w:cs="Times New Roman"/>
          <w:bCs/>
          <w:sz w:val="32"/>
          <w:szCs w:val="32"/>
        </w:rPr>
        <w:t xml:space="preserve"> </w:t>
      </w:r>
    </w:p>
    <w:p w14:paraId="7B0D0458" w14:textId="77777777" w:rsidR="00F03B9D" w:rsidRPr="006F64F1" w:rsidRDefault="00F03B9D" w:rsidP="005F2B40">
      <w:pPr>
        <w:rPr>
          <w:rFonts w:ascii="Times New Roman" w:hAnsi="Times New Roman" w:cs="Times New Roman"/>
          <w:noProof/>
        </w:rPr>
      </w:pPr>
    </w:p>
    <w:p w14:paraId="0B2B0603" w14:textId="1CB79A27" w:rsidR="00F03B9D"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4AA17D6B" wp14:editId="72F6BF4C">
            <wp:extent cx="5943600" cy="254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14:paraId="65052D5F" w14:textId="2F95DDC2" w:rsidR="00F03B9D"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1</w:t>
      </w:r>
      <w:r w:rsidRPr="006F64F1">
        <w:rPr>
          <w:rFonts w:ascii="Times New Roman" w:hAnsi="Times New Roman" w:cs="Times New Roman"/>
          <w:bCs/>
          <w:sz w:val="32"/>
          <w:szCs w:val="32"/>
        </w:rPr>
        <w:t xml:space="preserve"> cercul reprezentării puterii statale </w:t>
      </w:r>
    </w:p>
    <w:p w14:paraId="520872D2" w14:textId="12AA8336" w:rsidR="005F2B40" w:rsidRP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Dacă considerăm că statul este generat de structurile de competenţe şi calități umane necesare obţinerii acestor competenţe observăm că acest model de stat nu are nevoie de instituții, dar are nevoie de oameni cu capacități şi abilităţi, calități umane şi conexiuni cu alți oameni cu care pot colabora şi care răspund la chemările date de necesitățile sau crizele curente. </w:t>
      </w:r>
    </w:p>
    <w:p w14:paraId="51BB4AA8"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lastRenderedPageBreak/>
        <w:t xml:space="preserve">De exemplu considerând că structura centrală iniţială este centrată din motive contextuale în diplomație, aceasta pentru a putea funcționa are nevoie de sprijin de la structura de colaboratori ce au har, peace-making, optimizare, colaborare, sustenabilitate, viziune generală. Fiecare dintre </w:t>
      </w:r>
      <w:r w:rsidR="00876522" w:rsidRPr="006F64F1">
        <w:rPr>
          <w:rFonts w:ascii="Times New Roman" w:hAnsi="Times New Roman" w:cs="Times New Roman"/>
          <w:bCs/>
          <w:sz w:val="32"/>
          <w:szCs w:val="32"/>
        </w:rPr>
        <w:t>aceștia</w:t>
      </w:r>
      <w:r w:rsidRPr="006F64F1">
        <w:rPr>
          <w:rFonts w:ascii="Times New Roman" w:hAnsi="Times New Roman" w:cs="Times New Roman"/>
          <w:bCs/>
          <w:sz w:val="32"/>
          <w:szCs w:val="32"/>
        </w:rPr>
        <w:t xml:space="preserve"> sunt de asemenea </w:t>
      </w:r>
      <w:r w:rsidR="00876522" w:rsidRPr="006F64F1">
        <w:rPr>
          <w:rFonts w:ascii="Times New Roman" w:hAnsi="Times New Roman" w:cs="Times New Roman"/>
          <w:bCs/>
          <w:sz w:val="32"/>
          <w:szCs w:val="32"/>
        </w:rPr>
        <w:t>sprijiniți</w:t>
      </w:r>
      <w:r w:rsidRPr="006F64F1">
        <w:rPr>
          <w:rFonts w:ascii="Times New Roman" w:hAnsi="Times New Roman" w:cs="Times New Roman"/>
          <w:bCs/>
          <w:sz w:val="32"/>
          <w:szCs w:val="32"/>
        </w:rPr>
        <w:t xml:space="preserve"> de alte structuri umane. De exemplu </w:t>
      </w:r>
      <w:r w:rsidR="00876522" w:rsidRPr="006F64F1">
        <w:rPr>
          <w:rFonts w:ascii="Times New Roman" w:hAnsi="Times New Roman" w:cs="Times New Roman"/>
          <w:bCs/>
          <w:sz w:val="32"/>
          <w:szCs w:val="32"/>
        </w:rPr>
        <w:t>poziția</w:t>
      </w:r>
      <w:r w:rsidRPr="006F64F1">
        <w:rPr>
          <w:rFonts w:ascii="Times New Roman" w:hAnsi="Times New Roman" w:cs="Times New Roman"/>
          <w:bCs/>
          <w:sz w:val="32"/>
          <w:szCs w:val="32"/>
        </w:rPr>
        <w:t xml:space="preserve"> sustenabilitate este sprijinită de dezvoltare, expertiză, </w:t>
      </w:r>
      <w:r w:rsidR="00876522" w:rsidRPr="006F64F1">
        <w:rPr>
          <w:rFonts w:ascii="Times New Roman" w:hAnsi="Times New Roman" w:cs="Times New Roman"/>
          <w:bCs/>
          <w:sz w:val="32"/>
          <w:szCs w:val="32"/>
        </w:rPr>
        <w:t>diplomație</w:t>
      </w:r>
      <w:r w:rsidRPr="006F64F1">
        <w:rPr>
          <w:rFonts w:ascii="Times New Roman" w:hAnsi="Times New Roman" w:cs="Times New Roman"/>
          <w:bCs/>
          <w:sz w:val="32"/>
          <w:szCs w:val="32"/>
        </w:rPr>
        <w:t xml:space="preserve">. Ocuparea acestor </w:t>
      </w:r>
      <w:r w:rsidR="00876522" w:rsidRPr="006F64F1">
        <w:rPr>
          <w:rFonts w:ascii="Times New Roman" w:hAnsi="Times New Roman" w:cs="Times New Roman"/>
          <w:bCs/>
          <w:sz w:val="32"/>
          <w:szCs w:val="32"/>
        </w:rPr>
        <w:t>poziții</w:t>
      </w:r>
      <w:r w:rsidRPr="006F64F1">
        <w:rPr>
          <w:rFonts w:ascii="Times New Roman" w:hAnsi="Times New Roman" w:cs="Times New Roman"/>
          <w:bCs/>
          <w:sz w:val="32"/>
          <w:szCs w:val="32"/>
        </w:rPr>
        <w:t xml:space="preserve"> va fi făcută de oameni ce au </w:t>
      </w:r>
      <w:r w:rsidR="00876522" w:rsidRPr="006F64F1">
        <w:rPr>
          <w:rFonts w:ascii="Times New Roman" w:hAnsi="Times New Roman" w:cs="Times New Roman"/>
          <w:bCs/>
          <w:sz w:val="32"/>
          <w:szCs w:val="32"/>
        </w:rPr>
        <w:t>calitățile</w:t>
      </w:r>
      <w:r w:rsidRPr="006F64F1">
        <w:rPr>
          <w:rFonts w:ascii="Times New Roman" w:hAnsi="Times New Roman" w:cs="Times New Roman"/>
          <w:bCs/>
          <w:sz w:val="32"/>
          <w:szCs w:val="32"/>
        </w:rPr>
        <w:t xml:space="preserve"> şi expertiza necesare. ! </w:t>
      </w:r>
      <w:r w:rsidR="006F64F1">
        <w:rPr>
          <w:rFonts w:ascii="Times New Roman" w:hAnsi="Times New Roman" w:cs="Times New Roman"/>
          <w:bCs/>
          <w:sz w:val="32"/>
          <w:szCs w:val="32"/>
        </w:rPr>
        <w:tab/>
      </w:r>
    </w:p>
    <w:p w14:paraId="4446C80C"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HEXAGONUL FRACTOLONIC AL  STRUCTURILOR CALITATIVE ALE PUTERII ! Orice </w:t>
      </w:r>
      <w:r w:rsidR="00876522" w:rsidRPr="006F64F1">
        <w:rPr>
          <w:rFonts w:ascii="Times New Roman" w:hAnsi="Times New Roman" w:cs="Times New Roman"/>
          <w:bCs/>
          <w:sz w:val="32"/>
          <w:szCs w:val="32"/>
        </w:rPr>
        <w:t>poziție</w:t>
      </w:r>
      <w:r w:rsidRPr="006F64F1">
        <w:rPr>
          <w:rFonts w:ascii="Times New Roman" w:hAnsi="Times New Roman" w:cs="Times New Roman"/>
          <w:bCs/>
          <w:sz w:val="32"/>
          <w:szCs w:val="32"/>
        </w:rPr>
        <w:t xml:space="preserve"> din </w:t>
      </w:r>
      <w:r w:rsidR="00876522" w:rsidRPr="006F64F1">
        <w:rPr>
          <w:rFonts w:ascii="Times New Roman" w:hAnsi="Times New Roman" w:cs="Times New Roman"/>
          <w:bCs/>
          <w:sz w:val="32"/>
          <w:szCs w:val="32"/>
        </w:rPr>
        <w:t>rețeaua</w:t>
      </w:r>
      <w:r w:rsidRPr="006F64F1">
        <w:rPr>
          <w:rFonts w:ascii="Times New Roman" w:hAnsi="Times New Roman" w:cs="Times New Roman"/>
          <w:bCs/>
          <w:sz w:val="32"/>
          <w:szCs w:val="32"/>
        </w:rPr>
        <w:t xml:space="preserve"> de </w:t>
      </w:r>
      <w:r w:rsidR="00876522" w:rsidRPr="006F64F1">
        <w:rPr>
          <w:rFonts w:ascii="Times New Roman" w:hAnsi="Times New Roman" w:cs="Times New Roman"/>
          <w:bCs/>
          <w:sz w:val="32"/>
          <w:szCs w:val="32"/>
        </w:rPr>
        <w:t>calități</w:t>
      </w:r>
      <w:r w:rsidRPr="006F64F1">
        <w:rPr>
          <w:rFonts w:ascii="Times New Roman" w:hAnsi="Times New Roman" w:cs="Times New Roman"/>
          <w:bCs/>
          <w:sz w:val="32"/>
          <w:szCs w:val="32"/>
        </w:rPr>
        <w:t xml:space="preserve"> şi competenţe poate deveni centrală în funcţie de nevoile generale ale sistemului. Structurile de sprijin vor fi generate de modelul triplu fractolonic prezentat mai jos, în care se respectă principiul </w:t>
      </w:r>
      <w:r w:rsidR="00876522" w:rsidRPr="006F64F1">
        <w:rPr>
          <w:rFonts w:ascii="Times New Roman" w:hAnsi="Times New Roman" w:cs="Times New Roman"/>
          <w:bCs/>
          <w:sz w:val="32"/>
          <w:szCs w:val="32"/>
        </w:rPr>
        <w:t>rețelei</w:t>
      </w:r>
      <w:r w:rsidRPr="006F64F1">
        <w:rPr>
          <w:rFonts w:ascii="Times New Roman" w:hAnsi="Times New Roman" w:cs="Times New Roman"/>
          <w:bCs/>
          <w:sz w:val="32"/>
          <w:szCs w:val="32"/>
        </w:rPr>
        <w:t xml:space="preserve"> colaborative expus anterior.  Avantajele acestui sistem stau în multe puncte de progres: - sistemul se auto-</w:t>
      </w:r>
      <w:r w:rsidR="00876522" w:rsidRPr="006F64F1">
        <w:rPr>
          <w:rFonts w:ascii="Times New Roman" w:hAnsi="Times New Roman" w:cs="Times New Roman"/>
          <w:bCs/>
          <w:sz w:val="32"/>
          <w:szCs w:val="32"/>
        </w:rPr>
        <w:t>instruiește</w:t>
      </w:r>
      <w:r w:rsidRPr="006F64F1">
        <w:rPr>
          <w:rFonts w:ascii="Times New Roman" w:hAnsi="Times New Roman" w:cs="Times New Roman"/>
          <w:bCs/>
          <w:sz w:val="32"/>
          <w:szCs w:val="32"/>
        </w:rPr>
        <w:t xml:space="preserve">, </w:t>
      </w:r>
      <w:r w:rsidR="00876522" w:rsidRPr="006F64F1">
        <w:rPr>
          <w:rFonts w:ascii="Times New Roman" w:hAnsi="Times New Roman" w:cs="Times New Roman"/>
          <w:bCs/>
          <w:sz w:val="32"/>
          <w:szCs w:val="32"/>
        </w:rPr>
        <w:t>pozițiile</w:t>
      </w:r>
      <w:r w:rsidRPr="006F64F1">
        <w:rPr>
          <w:rFonts w:ascii="Times New Roman" w:hAnsi="Times New Roman" w:cs="Times New Roman"/>
          <w:bCs/>
          <w:sz w:val="32"/>
          <w:szCs w:val="32"/>
        </w:rPr>
        <w:t xml:space="preserve"> centrale </w:t>
      </w:r>
      <w:r w:rsidR="00876522" w:rsidRPr="006F64F1">
        <w:rPr>
          <w:rFonts w:ascii="Times New Roman" w:hAnsi="Times New Roman" w:cs="Times New Roman"/>
          <w:bCs/>
          <w:sz w:val="32"/>
          <w:szCs w:val="32"/>
        </w:rPr>
        <w:t>învață</w:t>
      </w:r>
      <w:r w:rsidRPr="006F64F1">
        <w:rPr>
          <w:rFonts w:ascii="Times New Roman" w:hAnsi="Times New Roman" w:cs="Times New Roman"/>
          <w:bCs/>
          <w:sz w:val="32"/>
          <w:szCs w:val="32"/>
        </w:rPr>
        <w:t xml:space="preserve"> de la </w:t>
      </w:r>
      <w:r w:rsidR="00876522" w:rsidRPr="006F64F1">
        <w:rPr>
          <w:rFonts w:ascii="Times New Roman" w:hAnsi="Times New Roman" w:cs="Times New Roman"/>
          <w:bCs/>
          <w:sz w:val="32"/>
          <w:szCs w:val="32"/>
        </w:rPr>
        <w:t>pozițiile</w:t>
      </w:r>
      <w:r w:rsidRPr="006F64F1">
        <w:rPr>
          <w:rFonts w:ascii="Times New Roman" w:hAnsi="Times New Roman" w:cs="Times New Roman"/>
          <w:bCs/>
          <w:sz w:val="32"/>
          <w:szCs w:val="32"/>
        </w:rPr>
        <w:t xml:space="preserve"> de sprijin direct - există drumuri cu etape bine determinate prin care un om poate pleca dintr-o </w:t>
      </w:r>
      <w:r w:rsidR="00876522" w:rsidRPr="006F64F1">
        <w:rPr>
          <w:rFonts w:ascii="Times New Roman" w:hAnsi="Times New Roman" w:cs="Times New Roman"/>
          <w:bCs/>
          <w:sz w:val="32"/>
          <w:szCs w:val="32"/>
        </w:rPr>
        <w:t>poziție</w:t>
      </w:r>
      <w:r w:rsidRPr="006F64F1">
        <w:rPr>
          <w:rFonts w:ascii="Times New Roman" w:hAnsi="Times New Roman" w:cs="Times New Roman"/>
          <w:bCs/>
          <w:sz w:val="32"/>
          <w:szCs w:val="32"/>
        </w:rPr>
        <w:t xml:space="preserve"> şi ajunge în mod coerent în altă </w:t>
      </w:r>
      <w:r w:rsidR="00876522" w:rsidRPr="006F64F1">
        <w:rPr>
          <w:rFonts w:ascii="Times New Roman" w:hAnsi="Times New Roman" w:cs="Times New Roman"/>
          <w:bCs/>
          <w:sz w:val="32"/>
          <w:szCs w:val="32"/>
        </w:rPr>
        <w:t>poziție</w:t>
      </w:r>
      <w:r w:rsidRPr="006F64F1">
        <w:rPr>
          <w:rFonts w:ascii="Times New Roman" w:hAnsi="Times New Roman" w:cs="Times New Roman"/>
          <w:bCs/>
          <w:sz w:val="32"/>
          <w:szCs w:val="32"/>
        </w:rPr>
        <w:t xml:space="preserve">. </w:t>
      </w:r>
    </w:p>
    <w:p w14:paraId="3003DAAF"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De exemplu dacă merge pe o linie din diagramă între două puncte, va trebui să treacă prin punctele intermediare pentru a deveni un om cu </w:t>
      </w:r>
      <w:r w:rsidR="00876522" w:rsidRPr="006F64F1">
        <w:rPr>
          <w:rFonts w:ascii="Times New Roman" w:hAnsi="Times New Roman" w:cs="Times New Roman"/>
          <w:bCs/>
          <w:sz w:val="32"/>
          <w:szCs w:val="32"/>
        </w:rPr>
        <w:t>calitățile</w:t>
      </w:r>
      <w:r w:rsidRPr="006F64F1">
        <w:rPr>
          <w:rFonts w:ascii="Times New Roman" w:hAnsi="Times New Roman" w:cs="Times New Roman"/>
          <w:bCs/>
          <w:sz w:val="32"/>
          <w:szCs w:val="32"/>
        </w:rPr>
        <w:t xml:space="preserve"> umane şi </w:t>
      </w:r>
      <w:r w:rsidR="00876522" w:rsidRPr="006F64F1">
        <w:rPr>
          <w:rFonts w:ascii="Times New Roman" w:hAnsi="Times New Roman" w:cs="Times New Roman"/>
          <w:bCs/>
          <w:sz w:val="32"/>
          <w:szCs w:val="32"/>
        </w:rPr>
        <w:t>competențele</w:t>
      </w:r>
      <w:r w:rsidRPr="006F64F1">
        <w:rPr>
          <w:rFonts w:ascii="Times New Roman" w:hAnsi="Times New Roman" w:cs="Times New Roman"/>
          <w:bCs/>
          <w:sz w:val="32"/>
          <w:szCs w:val="32"/>
        </w:rPr>
        <w:t xml:space="preserve"> necesare </w:t>
      </w:r>
      <w:r w:rsidR="00876522" w:rsidRPr="006F64F1">
        <w:rPr>
          <w:rFonts w:ascii="Times New Roman" w:hAnsi="Times New Roman" w:cs="Times New Roman"/>
          <w:bCs/>
          <w:sz w:val="32"/>
          <w:szCs w:val="32"/>
        </w:rPr>
        <w:t>poziției</w:t>
      </w:r>
      <w:r w:rsidRPr="006F64F1">
        <w:rPr>
          <w:rFonts w:ascii="Times New Roman" w:hAnsi="Times New Roman" w:cs="Times New Roman"/>
          <w:bCs/>
          <w:sz w:val="32"/>
          <w:szCs w:val="32"/>
        </w:rPr>
        <w:t xml:space="preserve">. Ca exemplificare pentru a ajunge de la eficienţă către respect va fi necesar să treacă prin instruirea ca policy maker, ca </w:t>
      </w:r>
      <w:r w:rsidR="00876522" w:rsidRPr="006F64F1">
        <w:rPr>
          <w:rFonts w:ascii="Times New Roman" w:hAnsi="Times New Roman" w:cs="Times New Roman"/>
          <w:bCs/>
          <w:sz w:val="32"/>
          <w:szCs w:val="32"/>
        </w:rPr>
        <w:t>influență</w:t>
      </w:r>
      <w:r w:rsidRPr="006F64F1">
        <w:rPr>
          <w:rFonts w:ascii="Times New Roman" w:hAnsi="Times New Roman" w:cs="Times New Roman"/>
          <w:bCs/>
          <w:sz w:val="32"/>
          <w:szCs w:val="32"/>
        </w:rPr>
        <w:t xml:space="preserve">, în final ajungând la respectul dorit. Dacă nu există o linie dreaptă ci una cu multe schimbări de </w:t>
      </w:r>
      <w:r w:rsidR="00876522" w:rsidRPr="006F64F1">
        <w:rPr>
          <w:rFonts w:ascii="Times New Roman" w:hAnsi="Times New Roman" w:cs="Times New Roman"/>
          <w:bCs/>
          <w:sz w:val="32"/>
          <w:szCs w:val="32"/>
        </w:rPr>
        <w:t>direcție</w:t>
      </w:r>
      <w:r w:rsidRPr="006F64F1">
        <w:rPr>
          <w:rFonts w:ascii="Times New Roman" w:hAnsi="Times New Roman" w:cs="Times New Roman"/>
          <w:bCs/>
          <w:sz w:val="32"/>
          <w:szCs w:val="32"/>
        </w:rPr>
        <w:t xml:space="preserve"> </w:t>
      </w:r>
      <w:r w:rsidR="00876522" w:rsidRPr="006F64F1">
        <w:rPr>
          <w:rFonts w:ascii="Times New Roman" w:hAnsi="Times New Roman" w:cs="Times New Roman"/>
          <w:bCs/>
          <w:sz w:val="32"/>
          <w:szCs w:val="32"/>
        </w:rPr>
        <w:t>coerentă</w:t>
      </w:r>
      <w:r w:rsidRPr="006F64F1">
        <w:rPr>
          <w:rFonts w:ascii="Times New Roman" w:hAnsi="Times New Roman" w:cs="Times New Roman"/>
          <w:bCs/>
          <w:sz w:val="32"/>
          <w:szCs w:val="32"/>
        </w:rPr>
        <w:t xml:space="preserve"> etapelor drumurilor posibile se păstrează, indiferent de drumul parcurs, iar aceste drumuri </w:t>
      </w:r>
      <w:r w:rsidR="00876522" w:rsidRPr="006F64F1">
        <w:rPr>
          <w:rFonts w:ascii="Times New Roman" w:hAnsi="Times New Roman" w:cs="Times New Roman"/>
          <w:bCs/>
          <w:sz w:val="32"/>
          <w:szCs w:val="32"/>
        </w:rPr>
        <w:t>inițiatice</w:t>
      </w:r>
      <w:r w:rsidRPr="006F64F1">
        <w:rPr>
          <w:rFonts w:ascii="Times New Roman" w:hAnsi="Times New Roman" w:cs="Times New Roman"/>
          <w:bCs/>
          <w:sz w:val="32"/>
          <w:szCs w:val="32"/>
        </w:rPr>
        <w:t xml:space="preserve"> vor conduce la o acumulare de </w:t>
      </w:r>
      <w:r w:rsidR="00876522" w:rsidRPr="006F64F1">
        <w:rPr>
          <w:rFonts w:ascii="Times New Roman" w:hAnsi="Times New Roman" w:cs="Times New Roman"/>
          <w:bCs/>
          <w:sz w:val="32"/>
          <w:szCs w:val="32"/>
        </w:rPr>
        <w:t>experiență</w:t>
      </w:r>
      <w:r w:rsidRPr="006F64F1">
        <w:rPr>
          <w:rFonts w:ascii="Times New Roman" w:hAnsi="Times New Roman" w:cs="Times New Roman"/>
          <w:bCs/>
          <w:sz w:val="32"/>
          <w:szCs w:val="32"/>
        </w:rPr>
        <w:t xml:space="preserve"> necesară </w:t>
      </w:r>
      <w:r w:rsidR="00876522" w:rsidRPr="006F64F1">
        <w:rPr>
          <w:rFonts w:ascii="Times New Roman" w:hAnsi="Times New Roman" w:cs="Times New Roman"/>
          <w:bCs/>
          <w:sz w:val="32"/>
          <w:szCs w:val="32"/>
        </w:rPr>
        <w:t>poziției</w:t>
      </w:r>
      <w:r w:rsidRPr="006F64F1">
        <w:rPr>
          <w:rFonts w:ascii="Times New Roman" w:hAnsi="Times New Roman" w:cs="Times New Roman"/>
          <w:bCs/>
          <w:sz w:val="32"/>
          <w:szCs w:val="32"/>
        </w:rPr>
        <w:t xml:space="preserve"> finale din </w:t>
      </w:r>
      <w:r w:rsidR="00876522" w:rsidRPr="006F64F1">
        <w:rPr>
          <w:rFonts w:ascii="Times New Roman" w:hAnsi="Times New Roman" w:cs="Times New Roman"/>
          <w:bCs/>
          <w:sz w:val="32"/>
          <w:szCs w:val="32"/>
        </w:rPr>
        <w:t>rețea</w:t>
      </w:r>
      <w:r w:rsidRPr="006F64F1">
        <w:rPr>
          <w:rFonts w:ascii="Times New Roman" w:hAnsi="Times New Roman" w:cs="Times New Roman"/>
          <w:bCs/>
          <w:sz w:val="32"/>
          <w:szCs w:val="32"/>
        </w:rPr>
        <w:t xml:space="preserve">.  Făcând un </w:t>
      </w:r>
      <w:r w:rsidR="00876522" w:rsidRPr="006F64F1">
        <w:rPr>
          <w:rFonts w:ascii="Times New Roman" w:hAnsi="Times New Roman" w:cs="Times New Roman"/>
          <w:bCs/>
          <w:sz w:val="32"/>
          <w:szCs w:val="32"/>
        </w:rPr>
        <w:t>exercițiu</w:t>
      </w:r>
      <w:r w:rsidRPr="006F64F1">
        <w:rPr>
          <w:rFonts w:ascii="Times New Roman" w:hAnsi="Times New Roman" w:cs="Times New Roman"/>
          <w:bCs/>
          <w:sz w:val="32"/>
          <w:szCs w:val="32"/>
        </w:rPr>
        <w:t xml:space="preserve"> de </w:t>
      </w:r>
      <w:r w:rsidR="00876522" w:rsidRPr="006F64F1">
        <w:rPr>
          <w:rFonts w:ascii="Times New Roman" w:hAnsi="Times New Roman" w:cs="Times New Roman"/>
          <w:bCs/>
          <w:sz w:val="32"/>
          <w:szCs w:val="32"/>
        </w:rPr>
        <w:t>imaginație</w:t>
      </w:r>
      <w:r w:rsidRPr="006F64F1">
        <w:rPr>
          <w:rFonts w:ascii="Times New Roman" w:hAnsi="Times New Roman" w:cs="Times New Roman"/>
          <w:bCs/>
          <w:sz w:val="32"/>
          <w:szCs w:val="32"/>
        </w:rPr>
        <w:t xml:space="preserve"> şi gândind că această </w:t>
      </w:r>
      <w:r w:rsidR="00876522" w:rsidRPr="006F64F1">
        <w:rPr>
          <w:rFonts w:ascii="Times New Roman" w:hAnsi="Times New Roman" w:cs="Times New Roman"/>
          <w:bCs/>
          <w:sz w:val="32"/>
          <w:szCs w:val="32"/>
        </w:rPr>
        <w:t>rețea</w:t>
      </w:r>
      <w:r w:rsidRPr="006F64F1">
        <w:rPr>
          <w:rFonts w:ascii="Times New Roman" w:hAnsi="Times New Roman" w:cs="Times New Roman"/>
          <w:bCs/>
          <w:sz w:val="32"/>
          <w:szCs w:val="32"/>
        </w:rPr>
        <w:t xml:space="preserve"> deja există ea va putea găsi </w:t>
      </w:r>
      <w:r w:rsidR="00876522" w:rsidRPr="006F64F1">
        <w:rPr>
          <w:rFonts w:ascii="Times New Roman" w:hAnsi="Times New Roman" w:cs="Times New Roman"/>
          <w:bCs/>
          <w:sz w:val="32"/>
          <w:szCs w:val="32"/>
        </w:rPr>
        <w:t>soluțiile</w:t>
      </w:r>
      <w:r w:rsidRPr="006F64F1">
        <w:rPr>
          <w:rFonts w:ascii="Times New Roman" w:hAnsi="Times New Roman" w:cs="Times New Roman"/>
          <w:bCs/>
          <w:sz w:val="32"/>
          <w:szCs w:val="32"/>
        </w:rPr>
        <w:t xml:space="preserve"> optime pentru toate problemele sau crizele curente sau </w:t>
      </w:r>
      <w:r w:rsidR="00876522" w:rsidRPr="006F64F1">
        <w:rPr>
          <w:rFonts w:ascii="Times New Roman" w:hAnsi="Times New Roman" w:cs="Times New Roman"/>
          <w:bCs/>
          <w:sz w:val="32"/>
          <w:szCs w:val="32"/>
        </w:rPr>
        <w:t>așteptate</w:t>
      </w:r>
      <w:r w:rsidRPr="006F64F1">
        <w:rPr>
          <w:rFonts w:ascii="Times New Roman" w:hAnsi="Times New Roman" w:cs="Times New Roman"/>
          <w:bCs/>
          <w:sz w:val="32"/>
          <w:szCs w:val="32"/>
        </w:rPr>
        <w:t xml:space="preserve"> şi va avea de asemenea </w:t>
      </w:r>
      <w:r w:rsidR="00876522" w:rsidRPr="006F64F1">
        <w:rPr>
          <w:rFonts w:ascii="Times New Roman" w:hAnsi="Times New Roman" w:cs="Times New Roman"/>
          <w:bCs/>
          <w:sz w:val="32"/>
          <w:szCs w:val="32"/>
        </w:rPr>
        <w:t>forța</w:t>
      </w:r>
      <w:r w:rsidRPr="006F64F1">
        <w:rPr>
          <w:rFonts w:ascii="Times New Roman" w:hAnsi="Times New Roman" w:cs="Times New Roman"/>
          <w:bCs/>
          <w:sz w:val="32"/>
          <w:szCs w:val="32"/>
        </w:rPr>
        <w:t xml:space="preserve"> de a impune </w:t>
      </w:r>
      <w:r w:rsidR="00876522" w:rsidRPr="006F64F1">
        <w:rPr>
          <w:rFonts w:ascii="Times New Roman" w:hAnsi="Times New Roman" w:cs="Times New Roman"/>
          <w:bCs/>
          <w:sz w:val="32"/>
          <w:szCs w:val="32"/>
        </w:rPr>
        <w:t>soluția</w:t>
      </w:r>
      <w:r w:rsidRPr="006F64F1">
        <w:rPr>
          <w:rFonts w:ascii="Times New Roman" w:hAnsi="Times New Roman" w:cs="Times New Roman"/>
          <w:bCs/>
          <w:sz w:val="32"/>
          <w:szCs w:val="32"/>
        </w:rPr>
        <w:t xml:space="preserve"> optimă structurilor </w:t>
      </w:r>
      <w:r w:rsidRPr="006F64F1">
        <w:rPr>
          <w:rFonts w:ascii="Times New Roman" w:hAnsi="Times New Roman" w:cs="Times New Roman"/>
          <w:bCs/>
          <w:sz w:val="32"/>
          <w:szCs w:val="32"/>
        </w:rPr>
        <w:lastRenderedPageBreak/>
        <w:t xml:space="preserve">piramidale deja existente indiferent de tipul lor: politic, economic, financiar, sau militar.  </w:t>
      </w:r>
    </w:p>
    <w:p w14:paraId="763583E2"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Mai jos se pot vedea structurile de administrare centrate în jurul </w:t>
      </w:r>
      <w:r w:rsidR="00876522" w:rsidRPr="006F64F1">
        <w:rPr>
          <w:rFonts w:ascii="Times New Roman" w:hAnsi="Times New Roman" w:cs="Times New Roman"/>
          <w:bCs/>
          <w:sz w:val="32"/>
          <w:szCs w:val="32"/>
        </w:rPr>
        <w:t>diplomației</w:t>
      </w:r>
      <w:r w:rsidRPr="006F64F1">
        <w:rPr>
          <w:rFonts w:ascii="Times New Roman" w:hAnsi="Times New Roman" w:cs="Times New Roman"/>
          <w:bCs/>
          <w:sz w:val="32"/>
          <w:szCs w:val="32"/>
        </w:rPr>
        <w:t xml:space="preserve">. Acestea vor rămâne stabile ca structură de </w:t>
      </w:r>
      <w:r w:rsidR="00876522" w:rsidRPr="006F64F1">
        <w:rPr>
          <w:rFonts w:ascii="Times New Roman" w:hAnsi="Times New Roman" w:cs="Times New Roman"/>
          <w:bCs/>
          <w:sz w:val="32"/>
          <w:szCs w:val="32"/>
        </w:rPr>
        <w:t>rețea</w:t>
      </w:r>
      <w:r w:rsidRPr="006F64F1">
        <w:rPr>
          <w:rFonts w:ascii="Times New Roman" w:hAnsi="Times New Roman" w:cs="Times New Roman"/>
          <w:bCs/>
          <w:sz w:val="32"/>
          <w:szCs w:val="32"/>
        </w:rPr>
        <w:t xml:space="preserve"> şi dacă din motive contextuale un alt nod al </w:t>
      </w:r>
      <w:r w:rsidR="00876522" w:rsidRPr="006F64F1">
        <w:rPr>
          <w:rFonts w:ascii="Times New Roman" w:hAnsi="Times New Roman" w:cs="Times New Roman"/>
          <w:bCs/>
          <w:sz w:val="32"/>
          <w:szCs w:val="32"/>
        </w:rPr>
        <w:t>rețelei</w:t>
      </w:r>
      <w:r w:rsidRPr="006F64F1">
        <w:rPr>
          <w:rFonts w:ascii="Times New Roman" w:hAnsi="Times New Roman" w:cs="Times New Roman"/>
          <w:bCs/>
          <w:sz w:val="32"/>
          <w:szCs w:val="32"/>
        </w:rPr>
        <w:t xml:space="preserve"> va deveni temporar centrul </w:t>
      </w:r>
      <w:r w:rsidR="00876522" w:rsidRPr="006F64F1">
        <w:rPr>
          <w:rFonts w:ascii="Times New Roman" w:hAnsi="Times New Roman" w:cs="Times New Roman"/>
          <w:bCs/>
          <w:sz w:val="32"/>
          <w:szCs w:val="32"/>
        </w:rPr>
        <w:t>rețelei</w:t>
      </w:r>
      <w:r w:rsidRPr="006F64F1">
        <w:rPr>
          <w:rFonts w:ascii="Times New Roman" w:hAnsi="Times New Roman" w:cs="Times New Roman"/>
          <w:bCs/>
          <w:sz w:val="32"/>
          <w:szCs w:val="32"/>
        </w:rPr>
        <w:t xml:space="preserve">. </w:t>
      </w:r>
    </w:p>
    <w:p w14:paraId="7E4F88C5"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Structura triplu fractolonică permite atât antrenarea comportamentului colaborativ cât şi asumarea răspunderii gestionării </w:t>
      </w:r>
      <w:r w:rsidR="00876522" w:rsidRPr="006F64F1">
        <w:rPr>
          <w:rFonts w:ascii="Times New Roman" w:hAnsi="Times New Roman" w:cs="Times New Roman"/>
          <w:bCs/>
          <w:sz w:val="32"/>
          <w:szCs w:val="32"/>
        </w:rPr>
        <w:t>informațiilor</w:t>
      </w:r>
      <w:r w:rsidRPr="006F64F1">
        <w:rPr>
          <w:rFonts w:ascii="Times New Roman" w:hAnsi="Times New Roman" w:cs="Times New Roman"/>
          <w:bCs/>
          <w:sz w:val="32"/>
          <w:szCs w:val="32"/>
        </w:rPr>
        <w:t xml:space="preserve"> transmise de </w:t>
      </w:r>
      <w:r w:rsidR="00876522" w:rsidRPr="006F64F1">
        <w:rPr>
          <w:rFonts w:ascii="Times New Roman" w:hAnsi="Times New Roman" w:cs="Times New Roman"/>
          <w:bCs/>
          <w:sz w:val="32"/>
          <w:szCs w:val="32"/>
        </w:rPr>
        <w:t>rețea</w:t>
      </w:r>
      <w:r w:rsidRPr="006F64F1">
        <w:rPr>
          <w:rFonts w:ascii="Times New Roman" w:hAnsi="Times New Roman" w:cs="Times New Roman"/>
          <w:bCs/>
          <w:sz w:val="32"/>
          <w:szCs w:val="32"/>
        </w:rPr>
        <w:t xml:space="preserve"> şi luarea unor decizii cu acceptarea corecturilor date de </w:t>
      </w:r>
      <w:r w:rsidR="00876522" w:rsidRPr="006F64F1">
        <w:rPr>
          <w:rFonts w:ascii="Times New Roman" w:hAnsi="Times New Roman" w:cs="Times New Roman"/>
          <w:bCs/>
          <w:sz w:val="32"/>
          <w:szCs w:val="32"/>
        </w:rPr>
        <w:t>rețea</w:t>
      </w:r>
      <w:r w:rsidRPr="006F64F1">
        <w:rPr>
          <w:rFonts w:ascii="Times New Roman" w:hAnsi="Times New Roman" w:cs="Times New Roman"/>
          <w:bCs/>
          <w:sz w:val="32"/>
          <w:szCs w:val="32"/>
        </w:rPr>
        <w:t xml:space="preserve">. De fapt modelul permite realizarea </w:t>
      </w:r>
      <w:r w:rsidR="00876522" w:rsidRPr="006F64F1">
        <w:rPr>
          <w:rFonts w:ascii="Times New Roman" w:hAnsi="Times New Roman" w:cs="Times New Roman"/>
          <w:bCs/>
          <w:sz w:val="32"/>
          <w:szCs w:val="32"/>
        </w:rPr>
        <w:t>democrației</w:t>
      </w:r>
      <w:r w:rsidRPr="006F64F1">
        <w:rPr>
          <w:rFonts w:ascii="Times New Roman" w:hAnsi="Times New Roman" w:cs="Times New Roman"/>
          <w:bCs/>
          <w:sz w:val="32"/>
          <w:szCs w:val="32"/>
        </w:rPr>
        <w:t xml:space="preserve"> reale concomitent cu instruirea </w:t>
      </w:r>
      <w:r w:rsidR="00876522" w:rsidRPr="006F64F1">
        <w:rPr>
          <w:rFonts w:ascii="Times New Roman" w:hAnsi="Times New Roman" w:cs="Times New Roman"/>
          <w:bCs/>
          <w:sz w:val="32"/>
          <w:szCs w:val="32"/>
        </w:rPr>
        <w:t>populației</w:t>
      </w:r>
      <w:r w:rsidRPr="006F64F1">
        <w:rPr>
          <w:rFonts w:ascii="Times New Roman" w:hAnsi="Times New Roman" w:cs="Times New Roman"/>
          <w:bCs/>
          <w:sz w:val="32"/>
          <w:szCs w:val="32"/>
        </w:rPr>
        <w:t xml:space="preserve"> umane în lucrul colaborativ şi în specializarea pe diferite </w:t>
      </w:r>
      <w:r w:rsidR="00876522" w:rsidRPr="006F64F1">
        <w:rPr>
          <w:rFonts w:ascii="Times New Roman" w:hAnsi="Times New Roman" w:cs="Times New Roman"/>
          <w:bCs/>
          <w:sz w:val="32"/>
          <w:szCs w:val="32"/>
        </w:rPr>
        <w:t>nișe</w:t>
      </w:r>
      <w:r w:rsidRPr="006F64F1">
        <w:rPr>
          <w:rFonts w:ascii="Times New Roman" w:hAnsi="Times New Roman" w:cs="Times New Roman"/>
          <w:bCs/>
          <w:sz w:val="32"/>
          <w:szCs w:val="32"/>
        </w:rPr>
        <w:t xml:space="preserve">, asumarea </w:t>
      </w:r>
      <w:r w:rsidR="00876522" w:rsidRPr="006F64F1">
        <w:rPr>
          <w:rFonts w:ascii="Times New Roman" w:hAnsi="Times New Roman" w:cs="Times New Roman"/>
          <w:bCs/>
          <w:sz w:val="32"/>
          <w:szCs w:val="32"/>
        </w:rPr>
        <w:t>responsabilităților</w:t>
      </w:r>
      <w:r w:rsidRPr="006F64F1">
        <w:rPr>
          <w:rFonts w:ascii="Times New Roman" w:hAnsi="Times New Roman" w:cs="Times New Roman"/>
          <w:bCs/>
          <w:sz w:val="32"/>
          <w:szCs w:val="32"/>
        </w:rPr>
        <w:t xml:space="preserve">, </w:t>
      </w:r>
      <w:r w:rsidR="00876522" w:rsidRPr="006F64F1">
        <w:rPr>
          <w:rFonts w:ascii="Times New Roman" w:hAnsi="Times New Roman" w:cs="Times New Roman"/>
          <w:bCs/>
          <w:sz w:val="32"/>
          <w:szCs w:val="32"/>
        </w:rPr>
        <w:t>direcționarea</w:t>
      </w:r>
      <w:r w:rsidRPr="006F64F1">
        <w:rPr>
          <w:rFonts w:ascii="Times New Roman" w:hAnsi="Times New Roman" w:cs="Times New Roman"/>
          <w:bCs/>
          <w:sz w:val="32"/>
          <w:szCs w:val="32"/>
        </w:rPr>
        <w:t xml:space="preserve"> umană după principiul „omul potrivit la locul potrivit” şi participarea activă a tuturor la </w:t>
      </w:r>
      <w:r w:rsidR="00876522" w:rsidRPr="006F64F1">
        <w:rPr>
          <w:rFonts w:ascii="Times New Roman" w:hAnsi="Times New Roman" w:cs="Times New Roman"/>
          <w:bCs/>
          <w:sz w:val="32"/>
          <w:szCs w:val="32"/>
        </w:rPr>
        <w:t>viața</w:t>
      </w:r>
      <w:r w:rsidRPr="006F64F1">
        <w:rPr>
          <w:rFonts w:ascii="Times New Roman" w:hAnsi="Times New Roman" w:cs="Times New Roman"/>
          <w:bCs/>
          <w:sz w:val="32"/>
          <w:szCs w:val="32"/>
        </w:rPr>
        <w:t xml:space="preserve"> </w:t>
      </w:r>
      <w:r w:rsidR="00876522" w:rsidRPr="006F64F1">
        <w:rPr>
          <w:rFonts w:ascii="Times New Roman" w:hAnsi="Times New Roman" w:cs="Times New Roman"/>
          <w:bCs/>
          <w:sz w:val="32"/>
          <w:szCs w:val="32"/>
        </w:rPr>
        <w:t>cetății</w:t>
      </w:r>
      <w:r w:rsidRPr="006F64F1">
        <w:rPr>
          <w:rFonts w:ascii="Times New Roman" w:hAnsi="Times New Roman" w:cs="Times New Roman"/>
          <w:bCs/>
          <w:sz w:val="32"/>
          <w:szCs w:val="32"/>
        </w:rPr>
        <w:t xml:space="preserve">.  </w:t>
      </w:r>
    </w:p>
    <w:p w14:paraId="249EF70A"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Realizarea </w:t>
      </w:r>
      <w:r w:rsidR="00876522" w:rsidRPr="006F64F1">
        <w:rPr>
          <w:rFonts w:ascii="Times New Roman" w:hAnsi="Times New Roman" w:cs="Times New Roman"/>
          <w:bCs/>
          <w:sz w:val="32"/>
          <w:szCs w:val="32"/>
        </w:rPr>
        <w:t>pozițiilor</w:t>
      </w:r>
      <w:r w:rsidRPr="006F64F1">
        <w:rPr>
          <w:rFonts w:ascii="Times New Roman" w:hAnsi="Times New Roman" w:cs="Times New Roman"/>
          <w:bCs/>
          <w:sz w:val="32"/>
          <w:szCs w:val="32"/>
        </w:rPr>
        <w:t xml:space="preserve"> </w:t>
      </w:r>
      <w:r w:rsidR="00876522" w:rsidRPr="006F64F1">
        <w:rPr>
          <w:rFonts w:ascii="Times New Roman" w:hAnsi="Times New Roman" w:cs="Times New Roman"/>
          <w:bCs/>
          <w:sz w:val="32"/>
          <w:szCs w:val="32"/>
        </w:rPr>
        <w:t>rețelei</w:t>
      </w:r>
      <w:r w:rsidRPr="006F64F1">
        <w:rPr>
          <w:rFonts w:ascii="Times New Roman" w:hAnsi="Times New Roman" w:cs="Times New Roman"/>
          <w:bCs/>
          <w:sz w:val="32"/>
          <w:szCs w:val="32"/>
        </w:rPr>
        <w:t xml:space="preserve"> care trebuie să conducă la aceste performanţe şi a altora similare se face prin respectarea a două principii: - orice triunghi cu linii din </w:t>
      </w:r>
      <w:r w:rsidR="00876522" w:rsidRPr="006F64F1">
        <w:rPr>
          <w:rFonts w:ascii="Times New Roman" w:hAnsi="Times New Roman" w:cs="Times New Roman"/>
          <w:bCs/>
          <w:sz w:val="32"/>
          <w:szCs w:val="32"/>
        </w:rPr>
        <w:t>rețea</w:t>
      </w:r>
      <w:r w:rsidRPr="006F64F1">
        <w:rPr>
          <w:rFonts w:ascii="Times New Roman" w:hAnsi="Times New Roman" w:cs="Times New Roman"/>
          <w:bCs/>
          <w:sz w:val="32"/>
          <w:szCs w:val="32"/>
        </w:rPr>
        <w:t xml:space="preserve"> va avea vârfurile ocupate de principii consistente, adică orice două principii în generează pe cel de-al treile-a. - orice triunghi echilateral cu un punct central din </w:t>
      </w:r>
      <w:r w:rsidR="00876522" w:rsidRPr="006F64F1">
        <w:rPr>
          <w:rFonts w:ascii="Times New Roman" w:hAnsi="Times New Roman" w:cs="Times New Roman"/>
          <w:bCs/>
          <w:sz w:val="32"/>
          <w:szCs w:val="32"/>
        </w:rPr>
        <w:t>rețea</w:t>
      </w:r>
      <w:r w:rsidRPr="006F64F1">
        <w:rPr>
          <w:rFonts w:ascii="Times New Roman" w:hAnsi="Times New Roman" w:cs="Times New Roman"/>
          <w:bCs/>
          <w:sz w:val="32"/>
          <w:szCs w:val="32"/>
        </w:rPr>
        <w:t xml:space="preserve"> va avea vârfurile ocupate cu principii care împreună generează principiul punctului central.  </w:t>
      </w:r>
    </w:p>
    <w:p w14:paraId="754EE7CB"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Respectarea acestor principii în proiectarea </w:t>
      </w:r>
      <w:r w:rsidR="00876522" w:rsidRPr="006F64F1">
        <w:rPr>
          <w:rFonts w:ascii="Times New Roman" w:hAnsi="Times New Roman" w:cs="Times New Roman"/>
          <w:bCs/>
          <w:sz w:val="32"/>
          <w:szCs w:val="32"/>
        </w:rPr>
        <w:t>rețelei</w:t>
      </w:r>
      <w:r w:rsidRPr="006F64F1">
        <w:rPr>
          <w:rFonts w:ascii="Times New Roman" w:hAnsi="Times New Roman" w:cs="Times New Roman"/>
          <w:bCs/>
          <w:sz w:val="32"/>
          <w:szCs w:val="32"/>
        </w:rPr>
        <w:t xml:space="preserve"> </w:t>
      </w:r>
      <w:r w:rsidR="00876522" w:rsidRPr="006F64F1">
        <w:rPr>
          <w:rFonts w:ascii="Times New Roman" w:hAnsi="Times New Roman" w:cs="Times New Roman"/>
          <w:bCs/>
          <w:sz w:val="32"/>
          <w:szCs w:val="32"/>
        </w:rPr>
        <w:t>forțează</w:t>
      </w:r>
      <w:r w:rsidRPr="006F64F1">
        <w:rPr>
          <w:rFonts w:ascii="Times New Roman" w:hAnsi="Times New Roman" w:cs="Times New Roman"/>
          <w:bCs/>
          <w:sz w:val="32"/>
          <w:szCs w:val="32"/>
        </w:rPr>
        <w:t xml:space="preserve"> gândirea umană şi contribuie în mod </w:t>
      </w:r>
      <w:r w:rsidR="00876522" w:rsidRPr="006F64F1">
        <w:rPr>
          <w:rFonts w:ascii="Times New Roman" w:hAnsi="Times New Roman" w:cs="Times New Roman"/>
          <w:bCs/>
          <w:sz w:val="32"/>
          <w:szCs w:val="32"/>
        </w:rPr>
        <w:t>esențial</w:t>
      </w:r>
      <w:r w:rsidRPr="006F64F1">
        <w:rPr>
          <w:rFonts w:ascii="Times New Roman" w:hAnsi="Times New Roman" w:cs="Times New Roman"/>
          <w:bCs/>
          <w:sz w:val="32"/>
          <w:szCs w:val="32"/>
        </w:rPr>
        <w:t xml:space="preserve"> la eliberarea potențialelor necesare atât a dezvoltării </w:t>
      </w:r>
      <w:r w:rsidR="00876522" w:rsidRPr="006F64F1">
        <w:rPr>
          <w:rFonts w:ascii="Times New Roman" w:hAnsi="Times New Roman" w:cs="Times New Roman"/>
          <w:bCs/>
          <w:sz w:val="32"/>
          <w:szCs w:val="32"/>
        </w:rPr>
        <w:t>rețelei</w:t>
      </w:r>
      <w:r w:rsidRPr="006F64F1">
        <w:rPr>
          <w:rFonts w:ascii="Times New Roman" w:hAnsi="Times New Roman" w:cs="Times New Roman"/>
          <w:bCs/>
          <w:sz w:val="32"/>
          <w:szCs w:val="32"/>
        </w:rPr>
        <w:t xml:space="preserve"> cât şi a dezvoltării </w:t>
      </w:r>
      <w:r w:rsidR="009806AF" w:rsidRPr="006F64F1">
        <w:rPr>
          <w:rFonts w:ascii="Times New Roman" w:hAnsi="Times New Roman" w:cs="Times New Roman"/>
          <w:bCs/>
          <w:sz w:val="32"/>
          <w:szCs w:val="32"/>
        </w:rPr>
        <w:t>abilităților</w:t>
      </w:r>
      <w:r w:rsidRPr="006F64F1">
        <w:rPr>
          <w:rFonts w:ascii="Times New Roman" w:hAnsi="Times New Roman" w:cs="Times New Roman"/>
          <w:bCs/>
          <w:sz w:val="32"/>
          <w:szCs w:val="32"/>
        </w:rPr>
        <w:t xml:space="preserve"> necesare activării </w:t>
      </w:r>
      <w:r w:rsidR="009806AF" w:rsidRPr="006F64F1">
        <w:rPr>
          <w:rFonts w:ascii="Times New Roman" w:hAnsi="Times New Roman" w:cs="Times New Roman"/>
          <w:bCs/>
          <w:sz w:val="32"/>
          <w:szCs w:val="32"/>
        </w:rPr>
        <w:t>rețelei</w:t>
      </w:r>
      <w:r w:rsidRPr="006F64F1">
        <w:rPr>
          <w:rFonts w:ascii="Times New Roman" w:hAnsi="Times New Roman" w:cs="Times New Roman"/>
          <w:bCs/>
          <w:sz w:val="32"/>
          <w:szCs w:val="32"/>
        </w:rPr>
        <w:t xml:space="preserve">. </w:t>
      </w:r>
      <w:r w:rsidR="009806AF" w:rsidRPr="006F64F1">
        <w:rPr>
          <w:rFonts w:ascii="Times New Roman" w:hAnsi="Times New Roman" w:cs="Times New Roman"/>
          <w:bCs/>
          <w:sz w:val="32"/>
          <w:szCs w:val="32"/>
        </w:rPr>
        <w:t>Rețelele</w:t>
      </w:r>
      <w:r w:rsidRPr="006F64F1">
        <w:rPr>
          <w:rFonts w:ascii="Times New Roman" w:hAnsi="Times New Roman" w:cs="Times New Roman"/>
          <w:bCs/>
          <w:sz w:val="32"/>
          <w:szCs w:val="32"/>
        </w:rPr>
        <w:t xml:space="preserve"> de diferite nivele vor dezvolta şi se vor subordona principiilor dezvoltate, indiferent de mărimea structurilor fractolonice, ceea ce va conduce la coerentizarea comportamentului uman.  </w:t>
      </w:r>
    </w:p>
    <w:p w14:paraId="1CFC0C29"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Din alt punct de vedere </w:t>
      </w:r>
      <w:r w:rsidR="009806AF" w:rsidRPr="006F64F1">
        <w:rPr>
          <w:rFonts w:ascii="Times New Roman" w:hAnsi="Times New Roman" w:cs="Times New Roman"/>
          <w:bCs/>
          <w:sz w:val="32"/>
          <w:szCs w:val="32"/>
        </w:rPr>
        <w:t>rețeaua</w:t>
      </w:r>
      <w:r w:rsidRPr="006F64F1">
        <w:rPr>
          <w:rFonts w:ascii="Times New Roman" w:hAnsi="Times New Roman" w:cs="Times New Roman"/>
          <w:bCs/>
          <w:sz w:val="32"/>
          <w:szCs w:val="32"/>
        </w:rPr>
        <w:t xml:space="preserve"> globală se va dezvolta către </w:t>
      </w:r>
      <w:r w:rsidR="009806AF" w:rsidRPr="006F64F1">
        <w:rPr>
          <w:rFonts w:ascii="Times New Roman" w:hAnsi="Times New Roman" w:cs="Times New Roman"/>
          <w:bCs/>
          <w:sz w:val="32"/>
          <w:szCs w:val="32"/>
        </w:rPr>
        <w:t>direcțiile</w:t>
      </w:r>
      <w:r w:rsidRPr="006F64F1">
        <w:rPr>
          <w:rFonts w:ascii="Times New Roman" w:hAnsi="Times New Roman" w:cs="Times New Roman"/>
          <w:bCs/>
          <w:sz w:val="32"/>
          <w:szCs w:val="32"/>
        </w:rPr>
        <w:t xml:space="preserve"> de solicitare maximală generate de </w:t>
      </w:r>
      <w:r w:rsidR="009806AF" w:rsidRPr="006F64F1">
        <w:rPr>
          <w:rFonts w:ascii="Times New Roman" w:hAnsi="Times New Roman" w:cs="Times New Roman"/>
          <w:bCs/>
          <w:sz w:val="32"/>
          <w:szCs w:val="32"/>
        </w:rPr>
        <w:t>necesitățile</w:t>
      </w:r>
      <w:r w:rsidRPr="006F64F1">
        <w:rPr>
          <w:rFonts w:ascii="Times New Roman" w:hAnsi="Times New Roman" w:cs="Times New Roman"/>
          <w:bCs/>
          <w:sz w:val="32"/>
          <w:szCs w:val="32"/>
        </w:rPr>
        <w:t xml:space="preserve"> date de crizele </w:t>
      </w:r>
      <w:r w:rsidRPr="006F64F1">
        <w:rPr>
          <w:rFonts w:ascii="Times New Roman" w:hAnsi="Times New Roman" w:cs="Times New Roman"/>
          <w:bCs/>
          <w:sz w:val="32"/>
          <w:szCs w:val="32"/>
        </w:rPr>
        <w:lastRenderedPageBreak/>
        <w:t xml:space="preserve">sau problemele actuale sau de perspectivă. Aceasta va face ca specializările cerute de </w:t>
      </w:r>
      <w:r w:rsidR="009806AF" w:rsidRPr="006F64F1">
        <w:rPr>
          <w:rFonts w:ascii="Times New Roman" w:hAnsi="Times New Roman" w:cs="Times New Roman"/>
          <w:bCs/>
          <w:sz w:val="32"/>
          <w:szCs w:val="32"/>
        </w:rPr>
        <w:t>rețea</w:t>
      </w:r>
      <w:r w:rsidRPr="006F64F1">
        <w:rPr>
          <w:rFonts w:ascii="Times New Roman" w:hAnsi="Times New Roman" w:cs="Times New Roman"/>
          <w:bCs/>
          <w:sz w:val="32"/>
          <w:szCs w:val="32"/>
        </w:rPr>
        <w:t xml:space="preserve"> să se dezvolte în mod continuu, ceea ce va face ca să apară noi profesii </w:t>
      </w:r>
      <w:r w:rsidR="009806AF" w:rsidRPr="006F64F1">
        <w:rPr>
          <w:rFonts w:ascii="Times New Roman" w:hAnsi="Times New Roman" w:cs="Times New Roman"/>
          <w:bCs/>
          <w:sz w:val="32"/>
          <w:szCs w:val="32"/>
        </w:rPr>
        <w:t>direcționând</w:t>
      </w:r>
      <w:r w:rsidRPr="006F64F1">
        <w:rPr>
          <w:rFonts w:ascii="Times New Roman" w:hAnsi="Times New Roman" w:cs="Times New Roman"/>
          <w:bCs/>
          <w:sz w:val="32"/>
          <w:szCs w:val="32"/>
        </w:rPr>
        <w:t xml:space="preserve"> şi instruind </w:t>
      </w:r>
      <w:r w:rsidR="009806AF" w:rsidRPr="006F64F1">
        <w:rPr>
          <w:rFonts w:ascii="Times New Roman" w:hAnsi="Times New Roman" w:cs="Times New Roman"/>
          <w:bCs/>
          <w:sz w:val="32"/>
          <w:szCs w:val="32"/>
        </w:rPr>
        <w:t>forța</w:t>
      </w:r>
      <w:r w:rsidRPr="006F64F1">
        <w:rPr>
          <w:rFonts w:ascii="Times New Roman" w:hAnsi="Times New Roman" w:cs="Times New Roman"/>
          <w:bCs/>
          <w:sz w:val="32"/>
          <w:szCs w:val="32"/>
        </w:rPr>
        <w:t xml:space="preserve"> de muncă către domeniile de maximă necesitate pentru rezolvarea crizelor sau problemelor.  </w:t>
      </w:r>
    </w:p>
    <w:p w14:paraId="41AD0974" w14:textId="6F1F408B" w:rsidR="009806AF" w:rsidRP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Activarea şi dezvoltarea rețelelor coerente va putea la o analiză atentă contribui esențial la rezolvarea tuturor crizelor actuale şi la prevenirea crizelor viitoare, prin crearea şi structurarea unei inteligente colective eficiente. </w:t>
      </w:r>
    </w:p>
    <w:p w14:paraId="3E591C54" w14:textId="7F15AA09" w:rsidR="009806AF" w:rsidRPr="006F64F1" w:rsidRDefault="009806AF" w:rsidP="009806AF">
      <w:pPr>
        <w:rPr>
          <w:rFonts w:ascii="Times New Roman" w:hAnsi="Times New Roman" w:cs="Times New Roman"/>
          <w:bCs/>
          <w:sz w:val="32"/>
          <w:szCs w:val="32"/>
        </w:rPr>
      </w:pPr>
    </w:p>
    <w:p w14:paraId="297D64B2" w14:textId="4638F835" w:rsidR="009806AF" w:rsidRPr="006F64F1" w:rsidRDefault="00A044B3" w:rsidP="009806AF">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1296EB43" wp14:editId="045E1084">
            <wp:extent cx="5943600" cy="2499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26507A8A" w14:textId="12975F7C"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2</w:t>
      </w:r>
      <w:r w:rsidRPr="006F64F1">
        <w:rPr>
          <w:rFonts w:ascii="Times New Roman" w:hAnsi="Times New Roman" w:cs="Times New Roman"/>
          <w:bCs/>
          <w:sz w:val="32"/>
          <w:szCs w:val="32"/>
        </w:rPr>
        <w:t xml:space="preserve"> structura dezvoltatorilor de politici publice !</w:t>
      </w:r>
    </w:p>
    <w:p w14:paraId="59417FD5" w14:textId="65331D59" w:rsidR="009806AF"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74F9CD66" wp14:editId="2E49BBBD">
            <wp:extent cx="5938520" cy="26416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14:paraId="7879B9F9" w14:textId="57414D4C"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3</w:t>
      </w:r>
      <w:r w:rsidRPr="006F64F1">
        <w:rPr>
          <w:rFonts w:ascii="Times New Roman" w:hAnsi="Times New Roman" w:cs="Times New Roman"/>
          <w:bCs/>
          <w:sz w:val="32"/>
          <w:szCs w:val="32"/>
        </w:rPr>
        <w:t xml:space="preserve"> structura spiritualității </w:t>
      </w:r>
    </w:p>
    <w:p w14:paraId="1ADC8321" w14:textId="4F195354" w:rsidR="009806AF"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199E9662" wp14:editId="73FBF169">
            <wp:extent cx="5938520" cy="26568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8520" cy="2656840"/>
                    </a:xfrm>
                    <a:prstGeom prst="rect">
                      <a:avLst/>
                    </a:prstGeom>
                    <a:noFill/>
                    <a:ln>
                      <a:noFill/>
                    </a:ln>
                  </pic:spPr>
                </pic:pic>
              </a:graphicData>
            </a:graphic>
          </wp:inline>
        </w:drawing>
      </w:r>
    </w:p>
    <w:p w14:paraId="70E08E59" w14:textId="37242AEF"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4</w:t>
      </w:r>
      <w:r w:rsidRPr="006F64F1">
        <w:rPr>
          <w:rFonts w:ascii="Times New Roman" w:hAnsi="Times New Roman" w:cs="Times New Roman"/>
          <w:bCs/>
          <w:sz w:val="32"/>
          <w:szCs w:val="32"/>
        </w:rPr>
        <w:t xml:space="preserve"> structura păcii şi bunelor relații !</w:t>
      </w:r>
    </w:p>
    <w:p w14:paraId="26D648D1" w14:textId="506EC1CD" w:rsidR="009806AF"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440DA4F9" wp14:editId="5A7EB394">
            <wp:extent cx="5938520" cy="2570480"/>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8520" cy="2570480"/>
                    </a:xfrm>
                    <a:prstGeom prst="rect">
                      <a:avLst/>
                    </a:prstGeom>
                    <a:noFill/>
                    <a:ln>
                      <a:noFill/>
                    </a:ln>
                  </pic:spPr>
                </pic:pic>
              </a:graphicData>
            </a:graphic>
          </wp:inline>
        </w:drawing>
      </w:r>
    </w:p>
    <w:p w14:paraId="71C1E723" w14:textId="06F32467"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5</w:t>
      </w:r>
      <w:r w:rsidRPr="006F64F1">
        <w:rPr>
          <w:rFonts w:ascii="Times New Roman" w:hAnsi="Times New Roman" w:cs="Times New Roman"/>
          <w:bCs/>
          <w:sz w:val="32"/>
          <w:szCs w:val="32"/>
        </w:rPr>
        <w:t xml:space="preserve"> structura optimizării proceselor şi micșorării riscurilor </w:t>
      </w:r>
    </w:p>
    <w:p w14:paraId="15F73312" w14:textId="08DDF4E0" w:rsidR="009806AF"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4607FB95" wp14:editId="3B4B6489">
            <wp:extent cx="5938520" cy="254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8520" cy="2540000"/>
                    </a:xfrm>
                    <a:prstGeom prst="rect">
                      <a:avLst/>
                    </a:prstGeom>
                    <a:noFill/>
                    <a:ln>
                      <a:noFill/>
                    </a:ln>
                  </pic:spPr>
                </pic:pic>
              </a:graphicData>
            </a:graphic>
          </wp:inline>
        </w:drawing>
      </w:r>
    </w:p>
    <w:p w14:paraId="36CD1ED4" w14:textId="4CAF69C7"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6</w:t>
      </w:r>
      <w:r w:rsidRPr="006F64F1">
        <w:rPr>
          <w:rFonts w:ascii="Times New Roman" w:hAnsi="Times New Roman" w:cs="Times New Roman"/>
          <w:bCs/>
          <w:sz w:val="32"/>
          <w:szCs w:val="32"/>
        </w:rPr>
        <w:t xml:space="preserve"> structura colaborării în timp normal şi în regim de urgenţă </w:t>
      </w:r>
    </w:p>
    <w:p w14:paraId="593DB710" w14:textId="45C025F9" w:rsidR="009806AF"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777DA5C8" wp14:editId="2A4DF22D">
            <wp:extent cx="5933440" cy="2509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3440" cy="2509520"/>
                    </a:xfrm>
                    <a:prstGeom prst="rect">
                      <a:avLst/>
                    </a:prstGeom>
                    <a:noFill/>
                    <a:ln>
                      <a:noFill/>
                    </a:ln>
                  </pic:spPr>
                </pic:pic>
              </a:graphicData>
            </a:graphic>
          </wp:inline>
        </w:drawing>
      </w:r>
    </w:p>
    <w:p w14:paraId="43ACBE17" w14:textId="5A678D65" w:rsidR="00F03B9D" w:rsidRPr="006F64F1" w:rsidRDefault="005F2B40" w:rsidP="00F03B9D">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7</w:t>
      </w:r>
      <w:r w:rsidRPr="006F64F1">
        <w:rPr>
          <w:rFonts w:ascii="Times New Roman" w:hAnsi="Times New Roman" w:cs="Times New Roman"/>
          <w:bCs/>
          <w:sz w:val="32"/>
          <w:szCs w:val="32"/>
        </w:rPr>
        <w:t xml:space="preserve"> structura sustenabilității  şi echilibrului sistemic </w:t>
      </w:r>
    </w:p>
    <w:p w14:paraId="083DACC1"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STRUCTURA HEXAGOANELOR FRACTOLONICE ALE </w:t>
      </w:r>
      <w:proofErr w:type="spellStart"/>
      <w:r w:rsidRPr="006F64F1">
        <w:rPr>
          <w:rFonts w:ascii="Times New Roman" w:hAnsi="Times New Roman" w:cs="Times New Roman"/>
          <w:bCs/>
          <w:sz w:val="32"/>
          <w:szCs w:val="32"/>
        </w:rPr>
        <w:t>ADMINISTRAŢIEI</w:t>
      </w:r>
      <w:proofErr w:type="spellEnd"/>
      <w:r w:rsidRPr="006F64F1">
        <w:rPr>
          <w:rFonts w:ascii="Times New Roman" w:hAnsi="Times New Roman" w:cs="Times New Roman"/>
          <w:bCs/>
          <w:sz w:val="32"/>
          <w:szCs w:val="32"/>
        </w:rPr>
        <w:t xml:space="preserve"> ! </w:t>
      </w:r>
    </w:p>
    <w:p w14:paraId="717F9D6F" w14:textId="0C6B3785" w:rsidR="00F03B9D" w:rsidRP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Selectarea pe criterii calitative a personalului administrativ presupune luarea în considerație a calităților umane necesare eficientizării şi coerentizării actului de administrare şi umanizării structurilor publice. Plecând de la prezumția că valoarea umană este cel puțin la fel de importantă cu valoarea profesională şi de prezumția că existența unei înalte compatibilități đintre membrii rețelei datorată calităților umane şi profesionale ale membrilor se ajunge la o distribuție diferit ponderată de cea actuală. Această distribuție ilustrată mai jos este aplicabilă pe diferite direcții profesionale şi este complementară cu structurile administrative de tip actual. Ea poate fi aplicată însă optim la structurile de tip profesional fractolonic ce pot fi în relație de colaborare public-privată cu structurile administrative actuale. Un enorm avantaj al aplicării acestui concept este asumarea responsabilității şi conlucrarea activă a întregii substructuri fractolonice în jurul unui concept sau a unei idei după cum se poate vedea mai jos. </w:t>
      </w:r>
    </w:p>
    <w:p w14:paraId="585E2A10" w14:textId="5E3F8393" w:rsidR="00F03B9D" w:rsidRPr="006F64F1" w:rsidRDefault="00A044B3" w:rsidP="00F03B9D">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45A780A2" wp14:editId="45FEA5B6">
            <wp:extent cx="5938520" cy="248412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8520" cy="2484120"/>
                    </a:xfrm>
                    <a:prstGeom prst="rect">
                      <a:avLst/>
                    </a:prstGeom>
                    <a:noFill/>
                    <a:ln>
                      <a:noFill/>
                    </a:ln>
                  </pic:spPr>
                </pic:pic>
              </a:graphicData>
            </a:graphic>
          </wp:inline>
        </w:drawing>
      </w:r>
    </w:p>
    <w:p w14:paraId="49718737" w14:textId="4064B9A6" w:rsidR="00F03B9D" w:rsidRPr="006F64F1" w:rsidRDefault="005F2B40" w:rsidP="00F03B9D">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8</w:t>
      </w:r>
      <w:r w:rsidRPr="006F64F1">
        <w:rPr>
          <w:rFonts w:ascii="Times New Roman" w:hAnsi="Times New Roman" w:cs="Times New Roman"/>
          <w:bCs/>
          <w:sz w:val="32"/>
          <w:szCs w:val="32"/>
        </w:rPr>
        <w:t xml:space="preserve"> structura proiectării politicilor publice </w:t>
      </w:r>
      <w:r w:rsidR="00F03B9D" w:rsidRPr="006F64F1">
        <w:rPr>
          <w:rFonts w:ascii="Times New Roman" w:hAnsi="Times New Roman" w:cs="Times New Roman"/>
          <w:bCs/>
          <w:sz w:val="32"/>
          <w:szCs w:val="32"/>
        </w:rPr>
        <w:t xml:space="preserve"> </w:t>
      </w:r>
    </w:p>
    <w:p w14:paraId="470DA3F6" w14:textId="5AC9FB58" w:rsidR="00F03B9D" w:rsidRPr="006F64F1" w:rsidRDefault="00A044B3" w:rsidP="00F03B9D">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11BC4A45" wp14:editId="7F79F0BC">
            <wp:extent cx="5938520" cy="2600960"/>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2600960"/>
                    </a:xfrm>
                    <a:prstGeom prst="rect">
                      <a:avLst/>
                    </a:prstGeom>
                    <a:noFill/>
                    <a:ln>
                      <a:noFill/>
                    </a:ln>
                  </pic:spPr>
                </pic:pic>
              </a:graphicData>
            </a:graphic>
          </wp:inline>
        </w:drawing>
      </w:r>
    </w:p>
    <w:p w14:paraId="52E6A1F6" w14:textId="3B066EB2" w:rsidR="005F2B40" w:rsidRPr="006F64F1" w:rsidRDefault="005F2B40" w:rsidP="00F03B9D">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9</w:t>
      </w:r>
      <w:r w:rsidRPr="006F64F1">
        <w:rPr>
          <w:rFonts w:ascii="Times New Roman" w:hAnsi="Times New Roman" w:cs="Times New Roman"/>
          <w:bCs/>
          <w:sz w:val="32"/>
          <w:szCs w:val="32"/>
        </w:rPr>
        <w:t xml:space="preserve"> structura proiectării managementului administrativ în timp real </w:t>
      </w:r>
    </w:p>
    <w:p w14:paraId="49F26588" w14:textId="551C94D4" w:rsidR="00F03B9D" w:rsidRPr="006F64F1" w:rsidRDefault="00A044B3" w:rsidP="00F03B9D">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44867117" wp14:editId="74AD64A8">
            <wp:extent cx="5933440" cy="25501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3440" cy="2550160"/>
                    </a:xfrm>
                    <a:prstGeom prst="rect">
                      <a:avLst/>
                    </a:prstGeom>
                    <a:noFill/>
                    <a:ln>
                      <a:noFill/>
                    </a:ln>
                  </pic:spPr>
                </pic:pic>
              </a:graphicData>
            </a:graphic>
          </wp:inline>
        </w:drawing>
      </w:r>
    </w:p>
    <w:p w14:paraId="74E0346E" w14:textId="0031EC13"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Fig. 1</w:t>
      </w:r>
      <w:r w:rsidR="001C2E38" w:rsidRPr="006F64F1">
        <w:rPr>
          <w:rFonts w:ascii="Times New Roman" w:hAnsi="Times New Roman" w:cs="Times New Roman"/>
          <w:bCs/>
          <w:sz w:val="32"/>
          <w:szCs w:val="32"/>
        </w:rPr>
        <w:t>0</w:t>
      </w:r>
      <w:r w:rsidRPr="006F64F1">
        <w:rPr>
          <w:rFonts w:ascii="Times New Roman" w:hAnsi="Times New Roman" w:cs="Times New Roman"/>
          <w:bCs/>
          <w:sz w:val="32"/>
          <w:szCs w:val="32"/>
        </w:rPr>
        <w:t xml:space="preserve"> influențarea deciziilor prin soluții alternative </w:t>
      </w:r>
    </w:p>
    <w:p w14:paraId="34BA51EE" w14:textId="2D4E2418" w:rsidR="00F03B9D"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29CB73C1" wp14:editId="7D246E14">
            <wp:extent cx="5938520" cy="2600960"/>
            <wp:effectExtent l="0" t="0" r="508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2600960"/>
                    </a:xfrm>
                    <a:prstGeom prst="rect">
                      <a:avLst/>
                    </a:prstGeom>
                    <a:noFill/>
                    <a:ln>
                      <a:noFill/>
                    </a:ln>
                  </pic:spPr>
                </pic:pic>
              </a:graphicData>
            </a:graphic>
          </wp:inline>
        </w:drawing>
      </w:r>
    </w:p>
    <w:p w14:paraId="58484689" w14:textId="52C427C2" w:rsidR="005F2B40" w:rsidRPr="006F64F1" w:rsidRDefault="005F2B40" w:rsidP="005F2B40">
      <w:pPr>
        <w:rPr>
          <w:rFonts w:ascii="Times New Roman" w:hAnsi="Times New Roman" w:cs="Times New Roman"/>
          <w:bCs/>
          <w:sz w:val="32"/>
          <w:szCs w:val="32"/>
        </w:rPr>
      </w:pPr>
      <w:proofErr w:type="spellStart"/>
      <w:r w:rsidRPr="006F64F1">
        <w:rPr>
          <w:rFonts w:ascii="Times New Roman" w:hAnsi="Times New Roman" w:cs="Times New Roman"/>
          <w:bCs/>
          <w:sz w:val="32"/>
          <w:szCs w:val="32"/>
        </w:rPr>
        <w:t>Fig.1</w:t>
      </w:r>
      <w:r w:rsidR="001C2E38" w:rsidRPr="006F64F1">
        <w:rPr>
          <w:rFonts w:ascii="Times New Roman" w:hAnsi="Times New Roman" w:cs="Times New Roman"/>
          <w:bCs/>
          <w:sz w:val="32"/>
          <w:szCs w:val="32"/>
        </w:rPr>
        <w:t>1</w:t>
      </w:r>
      <w:proofErr w:type="spellEnd"/>
      <w:r w:rsidRPr="006F64F1">
        <w:rPr>
          <w:rFonts w:ascii="Times New Roman" w:hAnsi="Times New Roman" w:cs="Times New Roman"/>
          <w:bCs/>
          <w:sz w:val="32"/>
          <w:szCs w:val="32"/>
        </w:rPr>
        <w:t xml:space="preserve"> formare echipe </w:t>
      </w:r>
    </w:p>
    <w:p w14:paraId="25652294" w14:textId="0ED73864" w:rsidR="00F03B9D"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719B0DF2" wp14:editId="6472F0E7">
            <wp:extent cx="5928360" cy="25095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509520"/>
                    </a:xfrm>
                    <a:prstGeom prst="rect">
                      <a:avLst/>
                    </a:prstGeom>
                    <a:noFill/>
                    <a:ln>
                      <a:noFill/>
                    </a:ln>
                  </pic:spPr>
                </pic:pic>
              </a:graphicData>
            </a:graphic>
          </wp:inline>
        </w:drawing>
      </w:r>
    </w:p>
    <w:p w14:paraId="67C6E93B" w14:textId="1796B6B2"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Fig. 1</w:t>
      </w:r>
      <w:r w:rsidR="001C2E38" w:rsidRPr="006F64F1">
        <w:rPr>
          <w:rFonts w:ascii="Times New Roman" w:hAnsi="Times New Roman" w:cs="Times New Roman"/>
          <w:bCs/>
          <w:sz w:val="32"/>
          <w:szCs w:val="32"/>
        </w:rPr>
        <w:t>2</w:t>
      </w:r>
      <w:r w:rsidRPr="006F64F1">
        <w:rPr>
          <w:rFonts w:ascii="Times New Roman" w:hAnsi="Times New Roman" w:cs="Times New Roman"/>
          <w:bCs/>
          <w:sz w:val="32"/>
          <w:szCs w:val="32"/>
        </w:rPr>
        <w:t xml:space="preserve"> empatizarea cu ceilalți </w:t>
      </w:r>
    </w:p>
    <w:p w14:paraId="2221CF6F" w14:textId="3E34F352" w:rsidR="00F03B9D"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10676AB5" wp14:editId="6A755407">
            <wp:extent cx="5938520" cy="26670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8520" cy="2667000"/>
                    </a:xfrm>
                    <a:prstGeom prst="rect">
                      <a:avLst/>
                    </a:prstGeom>
                    <a:noFill/>
                    <a:ln>
                      <a:noFill/>
                    </a:ln>
                  </pic:spPr>
                </pic:pic>
              </a:graphicData>
            </a:graphic>
          </wp:inline>
        </w:drawing>
      </w:r>
    </w:p>
    <w:p w14:paraId="54EE791D" w14:textId="6701FDD7"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Fig. 1</w:t>
      </w:r>
      <w:r w:rsidR="001C2E38" w:rsidRPr="006F64F1">
        <w:rPr>
          <w:rFonts w:ascii="Times New Roman" w:hAnsi="Times New Roman" w:cs="Times New Roman"/>
          <w:bCs/>
          <w:sz w:val="32"/>
          <w:szCs w:val="32"/>
        </w:rPr>
        <w:t>3</w:t>
      </w:r>
      <w:r w:rsidRPr="006F64F1">
        <w:rPr>
          <w:rFonts w:ascii="Times New Roman" w:hAnsi="Times New Roman" w:cs="Times New Roman"/>
          <w:bCs/>
          <w:sz w:val="32"/>
          <w:szCs w:val="32"/>
        </w:rPr>
        <w:t xml:space="preserve"> flexibilitatea </w:t>
      </w:r>
    </w:p>
    <w:p w14:paraId="495E50B6" w14:textId="77777777" w:rsidR="00F03B9D" w:rsidRPr="006F64F1" w:rsidRDefault="00F03B9D" w:rsidP="005F2B40">
      <w:pPr>
        <w:rPr>
          <w:rFonts w:ascii="Times New Roman" w:hAnsi="Times New Roman" w:cs="Times New Roman"/>
          <w:bCs/>
          <w:sz w:val="32"/>
          <w:szCs w:val="32"/>
        </w:rPr>
      </w:pPr>
    </w:p>
    <w:p w14:paraId="5B2228AA" w14:textId="00E3488A" w:rsidR="00F03B9D"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2A62918D" wp14:editId="2276A9A3">
            <wp:extent cx="5928360" cy="26771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2677160"/>
                    </a:xfrm>
                    <a:prstGeom prst="rect">
                      <a:avLst/>
                    </a:prstGeom>
                    <a:noFill/>
                    <a:ln>
                      <a:noFill/>
                    </a:ln>
                  </pic:spPr>
                </pic:pic>
              </a:graphicData>
            </a:graphic>
          </wp:inline>
        </w:drawing>
      </w:r>
    </w:p>
    <w:p w14:paraId="5BA930F7" w14:textId="483DB2C4"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Fig. 1</w:t>
      </w:r>
      <w:r w:rsidR="001C2E38" w:rsidRPr="006F64F1">
        <w:rPr>
          <w:rFonts w:ascii="Times New Roman" w:hAnsi="Times New Roman" w:cs="Times New Roman"/>
          <w:bCs/>
          <w:sz w:val="32"/>
          <w:szCs w:val="32"/>
        </w:rPr>
        <w:t>4</w:t>
      </w:r>
      <w:r w:rsidRPr="006F64F1">
        <w:rPr>
          <w:rFonts w:ascii="Times New Roman" w:hAnsi="Times New Roman" w:cs="Times New Roman"/>
          <w:bCs/>
          <w:sz w:val="32"/>
          <w:szCs w:val="32"/>
        </w:rPr>
        <w:t xml:space="preserve"> relevanța </w:t>
      </w:r>
    </w:p>
    <w:p w14:paraId="17FB1D4E" w14:textId="3359DE7C" w:rsidR="007D546D"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19B9145D" wp14:editId="6C4EFB0A">
            <wp:extent cx="5938520" cy="2509520"/>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8520" cy="2509520"/>
                    </a:xfrm>
                    <a:prstGeom prst="rect">
                      <a:avLst/>
                    </a:prstGeom>
                    <a:noFill/>
                    <a:ln>
                      <a:noFill/>
                    </a:ln>
                  </pic:spPr>
                </pic:pic>
              </a:graphicData>
            </a:graphic>
          </wp:inline>
        </w:drawing>
      </w:r>
    </w:p>
    <w:p w14:paraId="04C84EFF" w14:textId="4EF2A2F9"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Fig. 1</w:t>
      </w:r>
      <w:r w:rsidR="001C2E38" w:rsidRPr="006F64F1">
        <w:rPr>
          <w:rFonts w:ascii="Times New Roman" w:hAnsi="Times New Roman" w:cs="Times New Roman"/>
          <w:bCs/>
          <w:sz w:val="32"/>
          <w:szCs w:val="32"/>
        </w:rPr>
        <w:t>5</w:t>
      </w:r>
      <w:r w:rsidRPr="006F64F1">
        <w:rPr>
          <w:rFonts w:ascii="Times New Roman" w:hAnsi="Times New Roman" w:cs="Times New Roman"/>
          <w:bCs/>
          <w:sz w:val="32"/>
          <w:szCs w:val="32"/>
        </w:rPr>
        <w:t xml:space="preserve"> formarea continuă </w:t>
      </w:r>
    </w:p>
    <w:p w14:paraId="5B17777C" w14:textId="380F185E" w:rsidR="007D546D"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3626A9C9" wp14:editId="044C637B">
            <wp:extent cx="5938520" cy="258064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8520" cy="2580640"/>
                    </a:xfrm>
                    <a:prstGeom prst="rect">
                      <a:avLst/>
                    </a:prstGeom>
                    <a:noFill/>
                    <a:ln>
                      <a:noFill/>
                    </a:ln>
                  </pic:spPr>
                </pic:pic>
              </a:graphicData>
            </a:graphic>
          </wp:inline>
        </w:drawing>
      </w:r>
    </w:p>
    <w:p w14:paraId="138B4942" w14:textId="77CA7A51"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Fig. 1</w:t>
      </w:r>
      <w:r w:rsidR="001C2E38" w:rsidRPr="006F64F1">
        <w:rPr>
          <w:rFonts w:ascii="Times New Roman" w:hAnsi="Times New Roman" w:cs="Times New Roman"/>
          <w:bCs/>
          <w:sz w:val="32"/>
          <w:szCs w:val="32"/>
        </w:rPr>
        <w:t xml:space="preserve">6 </w:t>
      </w:r>
      <w:r w:rsidRPr="006F64F1">
        <w:rPr>
          <w:rFonts w:ascii="Times New Roman" w:hAnsi="Times New Roman" w:cs="Times New Roman"/>
          <w:bCs/>
          <w:sz w:val="32"/>
          <w:szCs w:val="32"/>
        </w:rPr>
        <w:t xml:space="preserve">organizarea </w:t>
      </w:r>
    </w:p>
    <w:p w14:paraId="1B3EF90B" w14:textId="70177613" w:rsidR="007D546D"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4F19AD70" wp14:editId="271F8951">
            <wp:extent cx="5938520" cy="2468880"/>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8520" cy="2468880"/>
                    </a:xfrm>
                    <a:prstGeom prst="rect">
                      <a:avLst/>
                    </a:prstGeom>
                    <a:noFill/>
                    <a:ln>
                      <a:noFill/>
                    </a:ln>
                  </pic:spPr>
                </pic:pic>
              </a:graphicData>
            </a:graphic>
          </wp:inline>
        </w:drawing>
      </w:r>
    </w:p>
    <w:p w14:paraId="61861A6D" w14:textId="147E7890"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Fig. 1</w:t>
      </w:r>
      <w:r w:rsidR="001C2E38" w:rsidRPr="006F64F1">
        <w:rPr>
          <w:rFonts w:ascii="Times New Roman" w:hAnsi="Times New Roman" w:cs="Times New Roman"/>
          <w:bCs/>
          <w:sz w:val="32"/>
          <w:szCs w:val="32"/>
        </w:rPr>
        <w:t>7</w:t>
      </w:r>
      <w:r w:rsidRPr="006F64F1">
        <w:rPr>
          <w:rFonts w:ascii="Times New Roman" w:hAnsi="Times New Roman" w:cs="Times New Roman"/>
          <w:bCs/>
          <w:sz w:val="32"/>
          <w:szCs w:val="32"/>
        </w:rPr>
        <w:t xml:space="preserve"> dinamizarea </w:t>
      </w:r>
    </w:p>
    <w:p w14:paraId="3A75A242" w14:textId="4D9D350D" w:rsidR="007D546D" w:rsidRPr="006F64F1" w:rsidRDefault="00A044B3" w:rsidP="005F2B40">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230919B4" wp14:editId="2F2BCA09">
            <wp:extent cx="5933440" cy="2550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3440" cy="2550160"/>
                    </a:xfrm>
                    <a:prstGeom prst="rect">
                      <a:avLst/>
                    </a:prstGeom>
                    <a:noFill/>
                    <a:ln>
                      <a:noFill/>
                    </a:ln>
                  </pic:spPr>
                </pic:pic>
              </a:graphicData>
            </a:graphic>
          </wp:inline>
        </w:drawing>
      </w:r>
    </w:p>
    <w:p w14:paraId="70B0C34D" w14:textId="7B26063C"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 xml:space="preserve">Fig. </w:t>
      </w:r>
      <w:r w:rsidR="001C2E38" w:rsidRPr="006F64F1">
        <w:rPr>
          <w:rFonts w:ascii="Times New Roman" w:hAnsi="Times New Roman" w:cs="Times New Roman"/>
          <w:bCs/>
          <w:sz w:val="32"/>
          <w:szCs w:val="32"/>
        </w:rPr>
        <w:t>18</w:t>
      </w:r>
      <w:r w:rsidRPr="006F64F1">
        <w:rPr>
          <w:rFonts w:ascii="Times New Roman" w:hAnsi="Times New Roman" w:cs="Times New Roman"/>
          <w:bCs/>
          <w:sz w:val="32"/>
          <w:szCs w:val="32"/>
        </w:rPr>
        <w:t xml:space="preserve"> formarea de echipe </w:t>
      </w:r>
    </w:p>
    <w:p w14:paraId="7E01A1F8" w14:textId="77777777" w:rsid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Structurile locale şi programele social-economice ! </w:t>
      </w:r>
    </w:p>
    <w:p w14:paraId="48415CE7" w14:textId="41192DDF" w:rsidR="005F2B40" w:rsidRPr="006F64F1" w:rsidRDefault="005F2B4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Modelul de gândire prezentat în actuala lucrare permite realizarea de structuri fractolonice la diferite niveluri de complexitate. Aceste substructuri fiind derivate din conceptele calitative de pe nodurile structurii mai mari pot traduce aceste concepte în proiecte sau programe de implementare locală, ceea ce permite trecerea de la o viziune pur cantitativă cum este în prezent la o viziune calitativă şi la o cultură a calităţii atât în ceea ce privește relațiile umane, relațiile dintre umanitate şi mediul natural, sau relațiile complexe dintre mediul natural, mediul tehnologic, mediul economico-social sau mediul individual personal.   Trecerea de la cantitativ la calitativ este condiția cea mai importantă de rezolvare a crizelor actuale sau de prevenire a unora viitoare. !</w:t>
      </w:r>
    </w:p>
    <w:p w14:paraId="0E95F48B" w14:textId="6A75C218"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 xml:space="preserve">Nivelul colaborărilor locale prin proiecte ce pot fi susținute administrativ </w:t>
      </w:r>
    </w:p>
    <w:p w14:paraId="42A4049C" w14:textId="7F6AC259" w:rsidR="007D546D" w:rsidRPr="006F64F1" w:rsidRDefault="007D546D" w:rsidP="005F2B40">
      <w:pPr>
        <w:rPr>
          <w:rFonts w:ascii="Times New Roman" w:hAnsi="Times New Roman" w:cs="Times New Roman"/>
          <w:bCs/>
          <w:sz w:val="32"/>
          <w:szCs w:val="32"/>
        </w:rPr>
      </w:pPr>
      <w:r w:rsidRPr="006F64F1">
        <w:rPr>
          <w:rFonts w:ascii="Times New Roman" w:hAnsi="Times New Roman" w:cs="Times New Roman"/>
          <w:noProof/>
        </w:rPr>
        <w:lastRenderedPageBreak/>
        <w:drawing>
          <wp:inline distT="0" distB="0" distL="0" distR="0" wp14:anchorId="3DAEBA0E" wp14:editId="3E695ACB">
            <wp:extent cx="5943600" cy="2358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8390"/>
                    </a:xfrm>
                    <a:prstGeom prst="rect">
                      <a:avLst/>
                    </a:prstGeom>
                  </pic:spPr>
                </pic:pic>
              </a:graphicData>
            </a:graphic>
          </wp:inline>
        </w:drawing>
      </w:r>
    </w:p>
    <w:p w14:paraId="29D33E2E" w14:textId="57ED8366" w:rsidR="005F2B40"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Fig. 2</w:t>
      </w:r>
      <w:r w:rsidR="001C2E38" w:rsidRPr="006F64F1">
        <w:rPr>
          <w:rFonts w:ascii="Times New Roman" w:hAnsi="Times New Roman" w:cs="Times New Roman"/>
          <w:bCs/>
          <w:sz w:val="32"/>
          <w:szCs w:val="32"/>
        </w:rPr>
        <w:t>0</w:t>
      </w:r>
      <w:r w:rsidRPr="006F64F1">
        <w:rPr>
          <w:rFonts w:ascii="Times New Roman" w:hAnsi="Times New Roman" w:cs="Times New Roman"/>
          <w:bCs/>
          <w:sz w:val="32"/>
          <w:szCs w:val="32"/>
        </w:rPr>
        <w:t xml:space="preserve"> triplu fractoloni de nivel 2 </w:t>
      </w:r>
    </w:p>
    <w:p w14:paraId="3E2AA30E" w14:textId="085B4863" w:rsidR="007D546D" w:rsidRPr="006F64F1" w:rsidRDefault="004921AB" w:rsidP="005F2B40">
      <w:pPr>
        <w:rPr>
          <w:rFonts w:ascii="Times New Roman" w:hAnsi="Times New Roman" w:cs="Times New Roman"/>
          <w:bCs/>
          <w:sz w:val="32"/>
          <w:szCs w:val="32"/>
        </w:rPr>
      </w:pPr>
      <w:r w:rsidRPr="006F64F1">
        <w:rPr>
          <w:rFonts w:ascii="Times New Roman" w:hAnsi="Times New Roman" w:cs="Times New Roman"/>
          <w:noProof/>
        </w:rPr>
        <w:drawing>
          <wp:inline distT="0" distB="0" distL="0" distR="0" wp14:anchorId="30F4A71A" wp14:editId="34BB5F92">
            <wp:extent cx="5938520" cy="2585720"/>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8520" cy="2585720"/>
                    </a:xfrm>
                    <a:prstGeom prst="rect">
                      <a:avLst/>
                    </a:prstGeom>
                    <a:noFill/>
                    <a:ln>
                      <a:noFill/>
                    </a:ln>
                  </pic:spPr>
                </pic:pic>
              </a:graphicData>
            </a:graphic>
          </wp:inline>
        </w:drawing>
      </w:r>
    </w:p>
    <w:p w14:paraId="775278F7" w14:textId="43CE3F08" w:rsidR="00CE1AE5" w:rsidRPr="006F64F1" w:rsidRDefault="005F2B40" w:rsidP="005F2B40">
      <w:pPr>
        <w:rPr>
          <w:rFonts w:ascii="Times New Roman" w:hAnsi="Times New Roman" w:cs="Times New Roman"/>
          <w:bCs/>
          <w:sz w:val="32"/>
          <w:szCs w:val="32"/>
        </w:rPr>
      </w:pPr>
      <w:r w:rsidRPr="006F64F1">
        <w:rPr>
          <w:rFonts w:ascii="Times New Roman" w:hAnsi="Times New Roman" w:cs="Times New Roman"/>
          <w:bCs/>
          <w:sz w:val="32"/>
          <w:szCs w:val="32"/>
        </w:rPr>
        <w:t>Fig. 2</w:t>
      </w:r>
      <w:r w:rsidR="001C2E38" w:rsidRPr="006F64F1">
        <w:rPr>
          <w:rFonts w:ascii="Times New Roman" w:hAnsi="Times New Roman" w:cs="Times New Roman"/>
          <w:bCs/>
          <w:sz w:val="32"/>
          <w:szCs w:val="32"/>
        </w:rPr>
        <w:t>1</w:t>
      </w:r>
      <w:r w:rsidRPr="006F64F1">
        <w:rPr>
          <w:rFonts w:ascii="Times New Roman" w:hAnsi="Times New Roman" w:cs="Times New Roman"/>
          <w:bCs/>
          <w:sz w:val="32"/>
          <w:szCs w:val="32"/>
        </w:rPr>
        <w:t xml:space="preserve"> un exemplu de triplu fractolon conținând alt triplu fractolon  </w:t>
      </w:r>
    </w:p>
    <w:p w14:paraId="6A0795EE" w14:textId="440165AE" w:rsidR="00604930" w:rsidRPr="006F64F1" w:rsidRDefault="00604930" w:rsidP="006F64F1">
      <w:pPr>
        <w:ind w:firstLine="720"/>
        <w:rPr>
          <w:rFonts w:ascii="Times New Roman" w:hAnsi="Times New Roman" w:cs="Times New Roman"/>
          <w:bCs/>
          <w:sz w:val="32"/>
          <w:szCs w:val="32"/>
        </w:rPr>
      </w:pPr>
      <w:r w:rsidRPr="006F64F1">
        <w:rPr>
          <w:rFonts w:ascii="Times New Roman" w:hAnsi="Times New Roman" w:cs="Times New Roman"/>
          <w:bCs/>
          <w:sz w:val="32"/>
          <w:szCs w:val="32"/>
        </w:rPr>
        <w:t xml:space="preserve">Structura triplu fractolonică caracteristică rețelei profesioniștilor generează alți triplu fractoloni interni la nivele mai mici. Aceasta conduce la un rezultat dorit, anume faptul că poate intra </w:t>
      </w:r>
      <w:r w:rsidR="006F64F1">
        <w:rPr>
          <w:rFonts w:ascii="Times New Roman" w:hAnsi="Times New Roman" w:cs="Times New Roman"/>
          <w:bCs/>
          <w:sz w:val="32"/>
          <w:szCs w:val="32"/>
        </w:rPr>
        <w:t>î</w:t>
      </w:r>
      <w:r w:rsidRPr="006F64F1">
        <w:rPr>
          <w:rFonts w:ascii="Times New Roman" w:hAnsi="Times New Roman" w:cs="Times New Roman"/>
          <w:bCs/>
          <w:sz w:val="32"/>
          <w:szCs w:val="32"/>
        </w:rPr>
        <w:t>n cultura p</w:t>
      </w:r>
      <w:r w:rsidR="006F64F1">
        <w:rPr>
          <w:rFonts w:ascii="Times New Roman" w:hAnsi="Times New Roman" w:cs="Times New Roman"/>
          <w:bCs/>
          <w:sz w:val="32"/>
          <w:szCs w:val="32"/>
        </w:rPr>
        <w:t>â</w:t>
      </w:r>
      <w:r w:rsidRPr="006F64F1">
        <w:rPr>
          <w:rFonts w:ascii="Times New Roman" w:hAnsi="Times New Roman" w:cs="Times New Roman"/>
          <w:bCs/>
          <w:sz w:val="32"/>
          <w:szCs w:val="32"/>
        </w:rPr>
        <w:t>n</w:t>
      </w:r>
      <w:r w:rsidR="006F64F1">
        <w:rPr>
          <w:rFonts w:ascii="Times New Roman" w:hAnsi="Times New Roman" w:cs="Times New Roman"/>
          <w:bCs/>
          <w:sz w:val="32"/>
          <w:szCs w:val="32"/>
        </w:rPr>
        <w:t>ă</w:t>
      </w:r>
      <w:r w:rsidRPr="006F64F1">
        <w:rPr>
          <w:rFonts w:ascii="Times New Roman" w:hAnsi="Times New Roman" w:cs="Times New Roman"/>
          <w:bCs/>
          <w:sz w:val="32"/>
          <w:szCs w:val="32"/>
        </w:rPr>
        <w:t xml:space="preserve"> la nivelul familiilor care-</w:t>
      </w:r>
      <w:r w:rsidR="006F64F1">
        <w:rPr>
          <w:rFonts w:ascii="Times New Roman" w:hAnsi="Times New Roman" w:cs="Times New Roman"/>
          <w:bCs/>
          <w:sz w:val="32"/>
          <w:szCs w:val="32"/>
        </w:rPr>
        <w:t>ș</w:t>
      </w:r>
      <w:r w:rsidRPr="006F64F1">
        <w:rPr>
          <w:rFonts w:ascii="Times New Roman" w:hAnsi="Times New Roman" w:cs="Times New Roman"/>
          <w:bCs/>
          <w:sz w:val="32"/>
          <w:szCs w:val="32"/>
        </w:rPr>
        <w:t>i cresc si</w:t>
      </w:r>
      <w:r w:rsidR="006F64F1">
        <w:rPr>
          <w:rFonts w:ascii="Times New Roman" w:hAnsi="Times New Roman" w:cs="Times New Roman"/>
          <w:bCs/>
          <w:sz w:val="32"/>
          <w:szCs w:val="32"/>
        </w:rPr>
        <w:t xml:space="preserve"> îș</w:t>
      </w:r>
      <w:r w:rsidRPr="006F64F1">
        <w:rPr>
          <w:rFonts w:ascii="Times New Roman" w:hAnsi="Times New Roman" w:cs="Times New Roman"/>
          <w:bCs/>
          <w:sz w:val="32"/>
          <w:szCs w:val="32"/>
        </w:rPr>
        <w:t>i educă copiii.</w:t>
      </w:r>
    </w:p>
    <w:sectPr w:rsidR="00604930" w:rsidRPr="006F64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17"/>
    <w:rsid w:val="00030536"/>
    <w:rsid w:val="0008249F"/>
    <w:rsid w:val="00090783"/>
    <w:rsid w:val="00135DED"/>
    <w:rsid w:val="001B6B8A"/>
    <w:rsid w:val="001C2E38"/>
    <w:rsid w:val="00217AA8"/>
    <w:rsid w:val="002A7836"/>
    <w:rsid w:val="002D7C11"/>
    <w:rsid w:val="00313F7C"/>
    <w:rsid w:val="003406F4"/>
    <w:rsid w:val="003555C0"/>
    <w:rsid w:val="004005A1"/>
    <w:rsid w:val="004505A2"/>
    <w:rsid w:val="004921AB"/>
    <w:rsid w:val="004D023B"/>
    <w:rsid w:val="00502EB7"/>
    <w:rsid w:val="00555658"/>
    <w:rsid w:val="005D7D6D"/>
    <w:rsid w:val="005F2B40"/>
    <w:rsid w:val="00604930"/>
    <w:rsid w:val="006808BA"/>
    <w:rsid w:val="006A03E4"/>
    <w:rsid w:val="006C0021"/>
    <w:rsid w:val="006F64F1"/>
    <w:rsid w:val="007D546D"/>
    <w:rsid w:val="007E18D8"/>
    <w:rsid w:val="007F791D"/>
    <w:rsid w:val="00813F46"/>
    <w:rsid w:val="00876522"/>
    <w:rsid w:val="008C35B4"/>
    <w:rsid w:val="008F2FBB"/>
    <w:rsid w:val="00975717"/>
    <w:rsid w:val="009806AF"/>
    <w:rsid w:val="009A2340"/>
    <w:rsid w:val="00A044B3"/>
    <w:rsid w:val="00A37C14"/>
    <w:rsid w:val="00A61988"/>
    <w:rsid w:val="00AC3C3B"/>
    <w:rsid w:val="00AD07A9"/>
    <w:rsid w:val="00AD4BF3"/>
    <w:rsid w:val="00B0220C"/>
    <w:rsid w:val="00B13E98"/>
    <w:rsid w:val="00B57DB2"/>
    <w:rsid w:val="00B91528"/>
    <w:rsid w:val="00BC2A66"/>
    <w:rsid w:val="00BD097D"/>
    <w:rsid w:val="00CE1AE5"/>
    <w:rsid w:val="00D21884"/>
    <w:rsid w:val="00D84DFB"/>
    <w:rsid w:val="00DF0BC5"/>
    <w:rsid w:val="00E20013"/>
    <w:rsid w:val="00E759B2"/>
    <w:rsid w:val="00E759DB"/>
    <w:rsid w:val="00E970D1"/>
    <w:rsid w:val="00EF156C"/>
    <w:rsid w:val="00F00C29"/>
    <w:rsid w:val="00F03B9D"/>
    <w:rsid w:val="00F131A2"/>
    <w:rsid w:val="00F16E73"/>
    <w:rsid w:val="00F770AB"/>
    <w:rsid w:val="00FE7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10E15"/>
  <w15:chartTrackingRefBased/>
  <w15:docId w15:val="{1E3B204B-4E1A-471C-B27A-1B4A41131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1224</Words>
  <Characters>7103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Colceag</dc:creator>
  <cp:keywords/>
  <dc:description/>
  <cp:lastModifiedBy>Florian Colceag</cp:lastModifiedBy>
  <cp:revision>2</cp:revision>
  <dcterms:created xsi:type="dcterms:W3CDTF">2019-08-29T15:44:00Z</dcterms:created>
  <dcterms:modified xsi:type="dcterms:W3CDTF">2019-08-29T15:44:00Z</dcterms:modified>
</cp:coreProperties>
</file>